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Pr="0057195F" w:rsidRDefault="009A08DE" w:rsidP="0057195F">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C956C6">
        <w:rPr>
          <w:rFonts w:ascii="Times New Roman" w:hAnsi="Times New Roman" w:cs="Times New Roman"/>
          <w:b/>
          <w:sz w:val="24"/>
          <w:szCs w:val="24"/>
        </w:rPr>
        <w:t>NUEVE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C956C6">
        <w:rPr>
          <w:rFonts w:ascii="Times New Roman" w:hAnsi="Times New Roman" w:cs="Times New Roman"/>
          <w:sz w:val="24"/>
          <w:szCs w:val="24"/>
        </w:rPr>
        <w:t>uno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C956C6">
        <w:rPr>
          <w:rFonts w:ascii="Times New Roman" w:hAnsi="Times New Roman" w:cs="Times New Roman"/>
          <w:sz w:val="24"/>
          <w:szCs w:val="24"/>
        </w:rPr>
        <w:t>marzo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Pr>
          <w:rFonts w:ascii="Times New Roman" w:hAnsi="Times New Roman" w:cs="Times New Roman"/>
          <w:sz w:val="24"/>
          <w:szCs w:val="24"/>
        </w:rPr>
        <w:t>A continuació</w:t>
      </w:r>
      <w:r w:rsidR="00C956C6">
        <w:rPr>
          <w:rFonts w:ascii="Times New Roman" w:hAnsi="Times New Roman" w:cs="Times New Roman"/>
          <w:sz w:val="24"/>
          <w:szCs w:val="24"/>
        </w:rPr>
        <w:t xml:space="preserve">n se le concede participación al Señor Miguel Beltrán, Jefe del CAM, quien realizó la presentación del Plan Operativo Anual del Departamento de Cuerpos Agentes del CAM, de ésta Alcaldía Municipal, además solicitó la aprobación de la compra de dos armas de fuego para los Agentes que no tienen un arma de fuego asignada  </w:t>
      </w:r>
      <w:r w:rsidR="0089676D">
        <w:rPr>
          <w:rFonts w:ascii="Times New Roman" w:hAnsi="Times New Roman" w:cs="Times New Roman"/>
          <w:sz w:val="24"/>
          <w:szCs w:val="24"/>
        </w:rPr>
        <w:t xml:space="preserve">por falta de recursos, al mismo tiempo manifestó la necesidad de adquirir municiones para las armas existentes ya que las que aún están disponibles se encuentran en malas condiciones. Posteriormente se recibe a César Enrique Brenes  Hernández, un joven talento que reside en Cantón El Carmen de ésta Jurisdicción, quien solicita un apoyo para poder estudiar en la Universidad Autónoma de Madrid, la carrera de Física (dirigida a las ciencias), por medio de una Beca FANTEL, la cual se ha ganado por medio de un proceso, donde se ha examinado y logró que le asignaran Doscientos Mil Dólares $200,000.00. Sin embargo aún debe realizar algunos procesos como de equivalencias en la República de Costa Rica, lo cual lleva ciertos gastos que están fuera de su alcance ya que es hijo de una madre soltera de bajos recursos económicos, pero con su gran esfuerzo ha tenido éste gran logro, solo le falta alrededor de $800.00 dólares para los pasos finales, a lo cual el Concejo Municipal en pleno estuvo en total acuerdo de apoyar éste jovencito que tiene un gran futuro el cuál representará al Municipio y al País en </w:t>
      </w:r>
      <w:r w:rsidR="00517D3E">
        <w:rPr>
          <w:rFonts w:ascii="Times New Roman" w:hAnsi="Times New Roman" w:cs="Times New Roman"/>
          <w:sz w:val="24"/>
          <w:szCs w:val="24"/>
        </w:rPr>
        <w:t>Madrid España. Seguidamente se le concedió la participación a Guadalupe Carpio, Encargada de la Unida de la Mujer, haciendo la presentación del plan de trabajo de ésta Unidad el cual realizó con apoyo de la comisión de</w:t>
      </w:r>
      <w:r w:rsidR="00BC642A">
        <w:rPr>
          <w:rFonts w:ascii="Times New Roman" w:hAnsi="Times New Roman" w:cs="Times New Roman"/>
          <w:sz w:val="24"/>
          <w:szCs w:val="24"/>
        </w:rPr>
        <w:t xml:space="preserve"> la Mujer del Concejo Municipal</w:t>
      </w:r>
      <w:r w:rsidR="00517D3E">
        <w:rPr>
          <w:rFonts w:ascii="Times New Roman" w:hAnsi="Times New Roman" w:cs="Times New Roman"/>
          <w:sz w:val="24"/>
          <w:szCs w:val="24"/>
        </w:rPr>
        <w:t>. A continuación, se reciben a los Técnicos de las Escuelitas de Fútbol de Cantón El Espino, realizan una presentación detallada del trabajo que realizan con los niños que son parte de dicha escuelita, detalladamente exponen el sistema que utilizan para cada nivel los cuales por el moment</w:t>
      </w:r>
      <w:r w:rsidR="00903DBB">
        <w:rPr>
          <w:rFonts w:ascii="Times New Roman" w:hAnsi="Times New Roman" w:cs="Times New Roman"/>
          <w:sz w:val="24"/>
          <w:szCs w:val="24"/>
        </w:rPr>
        <w:t>o son un total de seis niveles</w:t>
      </w:r>
      <w:r w:rsidR="00B24DA6">
        <w:rPr>
          <w:rFonts w:ascii="Times New Roman" w:hAnsi="Times New Roman" w:cs="Times New Roman"/>
          <w:sz w:val="24"/>
          <w:szCs w:val="24"/>
        </w:rPr>
        <w:t>, iniciando desde los seis y siete años hasta los 17 años de edad</w:t>
      </w:r>
      <w:r w:rsidR="00903DBB">
        <w:rPr>
          <w:rFonts w:ascii="Times New Roman" w:hAnsi="Times New Roman" w:cs="Times New Roman"/>
          <w:sz w:val="24"/>
          <w:szCs w:val="24"/>
        </w:rPr>
        <w:t xml:space="preserve">, </w:t>
      </w:r>
      <w:r w:rsidR="00B24DA6">
        <w:rPr>
          <w:rFonts w:ascii="Times New Roman" w:hAnsi="Times New Roman" w:cs="Times New Roman"/>
          <w:sz w:val="24"/>
          <w:szCs w:val="24"/>
        </w:rPr>
        <w:t xml:space="preserve">detallan que no solo les trabajan el nivel de futbol sino también les dirigen mediante la oración y charlas motivacionales que les ayude a estimular su conducta y puedan ir definiendo sus actitudes de forma positiva. Seguidamente se recibe a William Alfredo Madrid, Jefe de Informática, explica la visión y necesidad de adquirir un sistema de circuito cerrado de </w:t>
      </w:r>
      <w:r w:rsidR="00F76674">
        <w:rPr>
          <w:rFonts w:ascii="Times New Roman" w:hAnsi="Times New Roman" w:cs="Times New Roman"/>
          <w:sz w:val="24"/>
          <w:szCs w:val="24"/>
        </w:rPr>
        <w:t xml:space="preserve">12 </w:t>
      </w:r>
      <w:r w:rsidR="00B24DA6">
        <w:rPr>
          <w:rFonts w:ascii="Times New Roman" w:hAnsi="Times New Roman" w:cs="Times New Roman"/>
          <w:sz w:val="24"/>
          <w:szCs w:val="24"/>
        </w:rPr>
        <w:t xml:space="preserve">Bocinas y amplificador </w:t>
      </w:r>
      <w:r w:rsidR="00F76674">
        <w:rPr>
          <w:rFonts w:ascii="Times New Roman" w:hAnsi="Times New Roman" w:cs="Times New Roman"/>
          <w:sz w:val="24"/>
          <w:szCs w:val="24"/>
        </w:rPr>
        <w:t>especial</w:t>
      </w:r>
      <w:r w:rsidR="00B24DA6">
        <w:rPr>
          <w:rFonts w:ascii="Times New Roman" w:hAnsi="Times New Roman" w:cs="Times New Roman"/>
          <w:sz w:val="24"/>
          <w:szCs w:val="24"/>
        </w:rPr>
        <w:t xml:space="preserve"> para ambientar el edificio de la Alcaldía</w:t>
      </w:r>
      <w:r w:rsidR="00156A13">
        <w:rPr>
          <w:rFonts w:ascii="Times New Roman" w:hAnsi="Times New Roman" w:cs="Times New Roman"/>
          <w:sz w:val="24"/>
          <w:szCs w:val="24"/>
        </w:rPr>
        <w:t xml:space="preserve"> Municipal, además el cableado que</w:t>
      </w:r>
      <w:r w:rsidR="00F76674">
        <w:rPr>
          <w:rFonts w:ascii="Times New Roman" w:hAnsi="Times New Roman" w:cs="Times New Roman"/>
          <w:sz w:val="24"/>
          <w:szCs w:val="24"/>
        </w:rPr>
        <w:t xml:space="preserve"> en total</w:t>
      </w:r>
      <w:r w:rsidR="00156A13">
        <w:rPr>
          <w:rFonts w:ascii="Times New Roman" w:hAnsi="Times New Roman" w:cs="Times New Roman"/>
          <w:sz w:val="24"/>
          <w:szCs w:val="24"/>
        </w:rPr>
        <w:t xml:space="preserve"> tiene un valor aproximado de $</w:t>
      </w:r>
      <w:r w:rsidR="00A84030">
        <w:rPr>
          <w:rFonts w:ascii="Times New Roman" w:hAnsi="Times New Roman" w:cs="Times New Roman"/>
          <w:sz w:val="24"/>
          <w:szCs w:val="24"/>
        </w:rPr>
        <w:t>5</w:t>
      </w:r>
      <w:r w:rsidR="00156A13">
        <w:rPr>
          <w:rFonts w:ascii="Times New Roman" w:hAnsi="Times New Roman" w:cs="Times New Roman"/>
          <w:sz w:val="24"/>
          <w:szCs w:val="24"/>
        </w:rPr>
        <w:t xml:space="preserve">00.00 dólares </w:t>
      </w:r>
      <w:r w:rsidR="00A84030">
        <w:rPr>
          <w:rFonts w:ascii="Times New Roman" w:hAnsi="Times New Roman" w:cs="Times New Roman"/>
          <w:sz w:val="24"/>
          <w:szCs w:val="24"/>
        </w:rPr>
        <w:t xml:space="preserve">en cuanto a </w:t>
      </w:r>
      <w:r w:rsidR="00F76674">
        <w:rPr>
          <w:rFonts w:ascii="Times New Roman" w:hAnsi="Times New Roman" w:cs="Times New Roman"/>
          <w:sz w:val="24"/>
          <w:szCs w:val="24"/>
        </w:rPr>
        <w:t>la</w:t>
      </w:r>
      <w:r w:rsidR="00156A13">
        <w:rPr>
          <w:rFonts w:ascii="Times New Roman" w:hAnsi="Times New Roman" w:cs="Times New Roman"/>
          <w:sz w:val="24"/>
          <w:szCs w:val="24"/>
        </w:rPr>
        <w:t xml:space="preserve"> mano de obra</w:t>
      </w:r>
      <w:r w:rsidR="00A84030">
        <w:rPr>
          <w:rFonts w:ascii="Times New Roman" w:hAnsi="Times New Roman" w:cs="Times New Roman"/>
          <w:sz w:val="24"/>
          <w:szCs w:val="24"/>
        </w:rPr>
        <w:t xml:space="preserve"> la podrían cubrir los técnicos de la municipalidad</w:t>
      </w:r>
      <w:r w:rsidR="00F76674">
        <w:rPr>
          <w:rFonts w:ascii="Times New Roman" w:hAnsi="Times New Roman" w:cs="Times New Roman"/>
          <w:sz w:val="24"/>
          <w:szCs w:val="24"/>
        </w:rPr>
        <w:t xml:space="preserve"> dejando como posibilidad una contratación en caso que no se pueda</w:t>
      </w:r>
      <w:r w:rsidR="00A84030">
        <w:rPr>
          <w:rFonts w:ascii="Times New Roman" w:hAnsi="Times New Roman" w:cs="Times New Roman"/>
          <w:sz w:val="24"/>
          <w:szCs w:val="24"/>
        </w:rPr>
        <w:t xml:space="preserve">. Por otra parte explica que el nombramiento </w:t>
      </w:r>
      <w:r w:rsidR="009C0EAF">
        <w:rPr>
          <w:rFonts w:ascii="Times New Roman" w:hAnsi="Times New Roman" w:cs="Times New Roman"/>
          <w:sz w:val="24"/>
          <w:szCs w:val="24"/>
        </w:rPr>
        <w:t xml:space="preserve">como encargado de la Unidad de la niña, niño y adolescentes, </w:t>
      </w:r>
      <w:r w:rsidR="009C0EAF">
        <w:rPr>
          <w:rFonts w:ascii="Times New Roman" w:hAnsi="Times New Roman" w:cs="Times New Roman"/>
          <w:sz w:val="24"/>
          <w:szCs w:val="24"/>
        </w:rPr>
        <w:lastRenderedPageBreak/>
        <w:t xml:space="preserve">suma más funciones a su unidad de las que ya tiene establecidas, además que ésta municipalidad no cuenta </w:t>
      </w:r>
      <w:r w:rsidR="003720BC">
        <w:rPr>
          <w:rFonts w:ascii="Times New Roman" w:hAnsi="Times New Roman" w:cs="Times New Roman"/>
          <w:sz w:val="24"/>
          <w:szCs w:val="24"/>
        </w:rPr>
        <w:t xml:space="preserve">con fondos asignados a dicha unidad, a lo que el Concejo Municipal decide modificar el acuerdo de nombramiento y que siga la comisión del Concejo Municipal de la niñez y Adolescencia dando seguimiento a las actividades y necesidades que sobresalgan de ésta unidad. A continuación, se le concede participación al Gerente General, Ing. Douglas Francisco Marín, informando la incorporación de algunas actividades y gastos a la Fiesta programada en honor a Santa Francisca Romana, como la contratación de una Discomóvil, el pago a un Payaso y la compra de 14 toritos que se distribuirán para cada barrio del Casco Urbano. </w:t>
      </w:r>
      <w:r w:rsidR="00D650B5">
        <w:rPr>
          <w:rFonts w:ascii="Times New Roman" w:hAnsi="Times New Roman" w:cs="Times New Roman"/>
          <w:sz w:val="24"/>
          <w:szCs w:val="24"/>
        </w:rPr>
        <w:t xml:space="preserve">Posteriormente se recibe al Señor Arturo Escobar, Jefe de Servicios Municipales y Generales, </w:t>
      </w:r>
      <w:r w:rsidR="005D45B0">
        <w:rPr>
          <w:rFonts w:ascii="Times New Roman" w:hAnsi="Times New Roman" w:cs="Times New Roman"/>
          <w:sz w:val="24"/>
          <w:szCs w:val="24"/>
        </w:rPr>
        <w:t>manifiesta que existe un problema en el camión recolector de los desechos sólidos, muestra daños en las láminas a causa del ácido que producen los desechos, por ésta razón se debe cambiar y después de la reparación se le colocará una pintura anticorrosiva que la proteja. Posteriormente se le concede participación al jefe de Proyectos, quien presenta dos Carpetas Técnicas de proyectos sociales y un perfil del proyecto “CONSTRUCICÓN DE CANALETAS DEL BARRIO CONCEPCIÓN DEL CASCO URBANO”</w:t>
      </w:r>
      <w:r w:rsidR="00C51DE8">
        <w:rPr>
          <w:rFonts w:ascii="Times New Roman" w:hAnsi="Times New Roman" w:cs="Times New Roman"/>
          <w:sz w:val="24"/>
          <w:szCs w:val="24"/>
        </w:rPr>
        <w:t xml:space="preserve">, además presenta una inspección realizada en calle de caserío el Progreso de Cantón El Carmen, porque se está </w:t>
      </w:r>
      <w:r w:rsidR="00A4347C">
        <w:rPr>
          <w:rFonts w:ascii="Times New Roman" w:hAnsi="Times New Roman" w:cs="Times New Roman"/>
          <w:sz w:val="24"/>
          <w:szCs w:val="24"/>
        </w:rPr>
        <w:t>dividiendo</w:t>
      </w:r>
      <w:r w:rsidR="00C51DE8">
        <w:rPr>
          <w:rFonts w:ascii="Times New Roman" w:hAnsi="Times New Roman" w:cs="Times New Roman"/>
          <w:sz w:val="24"/>
          <w:szCs w:val="24"/>
        </w:rPr>
        <w:t xml:space="preserve">, y la comunidad solicita los materiales que se utilizarán, tomando como compromiso </w:t>
      </w:r>
      <w:r w:rsidR="00F21B8D">
        <w:rPr>
          <w:rFonts w:ascii="Times New Roman" w:hAnsi="Times New Roman" w:cs="Times New Roman"/>
          <w:sz w:val="24"/>
          <w:szCs w:val="24"/>
        </w:rPr>
        <w:t>asumir el aporte de la mano de obra</w:t>
      </w:r>
      <w:r w:rsidR="00A4347C">
        <w:rPr>
          <w:rFonts w:ascii="Times New Roman" w:hAnsi="Times New Roman" w:cs="Times New Roman"/>
          <w:sz w:val="24"/>
          <w:szCs w:val="24"/>
        </w:rPr>
        <w:t>;</w:t>
      </w:r>
      <w:r w:rsidR="00F21B8D">
        <w:rPr>
          <w:rFonts w:ascii="Times New Roman" w:hAnsi="Times New Roman" w:cs="Times New Roman"/>
          <w:sz w:val="24"/>
          <w:szCs w:val="24"/>
        </w:rPr>
        <w:t xml:space="preserve"> también presenta la inspección realizada a los baños del kínder de Cantón Tecoluco Arriba</w:t>
      </w:r>
      <w:r w:rsidR="00A4347C">
        <w:rPr>
          <w:rFonts w:ascii="Times New Roman" w:hAnsi="Times New Roman" w:cs="Times New Roman"/>
          <w:sz w:val="24"/>
          <w:szCs w:val="24"/>
        </w:rPr>
        <w:t>,</w:t>
      </w:r>
      <w:r w:rsidR="00F21B8D">
        <w:rPr>
          <w:rFonts w:ascii="Times New Roman" w:hAnsi="Times New Roman" w:cs="Times New Roman"/>
          <w:sz w:val="24"/>
          <w:szCs w:val="24"/>
        </w:rPr>
        <w:t xml:space="preserve"> los cua</w:t>
      </w:r>
      <w:r w:rsidR="00146E39">
        <w:rPr>
          <w:rFonts w:ascii="Times New Roman" w:hAnsi="Times New Roman" w:cs="Times New Roman"/>
          <w:sz w:val="24"/>
          <w:szCs w:val="24"/>
        </w:rPr>
        <w:t>les presentan un daño total y es una necesidad inminente construirlos de inmediato ya que es un riesgo de salubridad para todos los niños q</w:t>
      </w:r>
      <w:r w:rsidR="00EF05FA">
        <w:rPr>
          <w:rFonts w:ascii="Times New Roman" w:hAnsi="Times New Roman" w:cs="Times New Roman"/>
          <w:sz w:val="24"/>
          <w:szCs w:val="24"/>
        </w:rPr>
        <w:t>ue asisten a dicho kínder, también aprovecha la oportunidad para presentar la oferta del profesional en estructuras para verificar el daño existente en las estructuras de techo de las canchas que se están construyendo en Cantón la Loma y Cantón La Esperanza en contrapartida con CAPRES, el Lic. Héctor Ismael Estrada, Primer Regidor propietario, solicita</w:t>
      </w:r>
      <w:r w:rsidR="005A0745">
        <w:rPr>
          <w:rFonts w:ascii="Times New Roman" w:hAnsi="Times New Roman" w:cs="Times New Roman"/>
          <w:sz w:val="24"/>
          <w:szCs w:val="24"/>
        </w:rPr>
        <w:t xml:space="preserve"> al Jefe de Proyectos</w:t>
      </w:r>
      <w:r w:rsidR="00EF05FA">
        <w:rPr>
          <w:rFonts w:ascii="Times New Roman" w:hAnsi="Times New Roman" w:cs="Times New Roman"/>
          <w:sz w:val="24"/>
          <w:szCs w:val="24"/>
        </w:rPr>
        <w:t xml:space="preserve"> </w:t>
      </w:r>
      <w:r w:rsidR="005A0745">
        <w:rPr>
          <w:rFonts w:ascii="Times New Roman" w:hAnsi="Times New Roman" w:cs="Times New Roman"/>
          <w:sz w:val="24"/>
          <w:szCs w:val="24"/>
        </w:rPr>
        <w:t xml:space="preserve">un informe completo y detallado de la inversión de los tres proyectos CAPRES desde que se recibió la Municipalidad el primero de mayo de Dos Mil Dieciocho, el monto de inversión de la anterior administración y el monto de inversión de nuestra administración y el avance en obra que tiene cada uno de los tres proyectos. </w:t>
      </w:r>
      <w:r w:rsidR="00A4347C">
        <w:rPr>
          <w:rFonts w:ascii="Times New Roman" w:hAnsi="Times New Roman" w:cs="Times New Roman"/>
          <w:sz w:val="24"/>
          <w:szCs w:val="24"/>
        </w:rPr>
        <w:t xml:space="preserve">Seguidamente se le concede la participación al Jefe de UACI, quien lee las erogaciones que se tienen programas para la siguiente semana y presenta la evaluación de 4 proyectos, detallados así: 1) </w:t>
      </w:r>
      <w:r w:rsidR="00A4347C" w:rsidRPr="00A4347C">
        <w:rPr>
          <w:rFonts w:ascii="Times New Roman" w:hAnsi="Times New Roman" w:cs="Times New Roman"/>
          <w:sz w:val="24"/>
          <w:szCs w:val="24"/>
        </w:rPr>
        <w:t>ELECTRIFICACION EN CASERIO LOS GIRONES, CANTON PARAISO ARRIBA, MUNICIPIO DE SAN PEDRO PERULAPAN, DEPARTAMENTO DE CUSCATLAN</w:t>
      </w:r>
      <w:r w:rsidR="00145664">
        <w:rPr>
          <w:rFonts w:ascii="Times New Roman" w:hAnsi="Times New Roman" w:cs="Times New Roman"/>
          <w:sz w:val="24"/>
          <w:szCs w:val="24"/>
        </w:rPr>
        <w:t xml:space="preserve">; 2) </w:t>
      </w:r>
      <w:r w:rsidR="00145664" w:rsidRPr="00145664">
        <w:rPr>
          <w:rFonts w:ascii="Times New Roman" w:hAnsi="Times New Roman" w:cs="Times New Roman"/>
          <w:sz w:val="24"/>
          <w:szCs w:val="24"/>
        </w:rPr>
        <w:t>CONSTRUCCION DE 275 ML DE CONCRETO HIDRAULICO EN EL CANTON LA LOMA, CASERIO LA CRUZ, SECTOR EL TAMARINDO, MUNICIPIO DE SAN PEDRO PERUL</w:t>
      </w:r>
      <w:r w:rsidR="00145664">
        <w:rPr>
          <w:rFonts w:ascii="Times New Roman" w:hAnsi="Times New Roman" w:cs="Times New Roman"/>
          <w:sz w:val="24"/>
          <w:szCs w:val="24"/>
        </w:rPr>
        <w:t xml:space="preserve">APAN, DEPARTAMENTO DE CUSCATLAN; 3) </w:t>
      </w:r>
      <w:r w:rsidR="00145664" w:rsidRPr="00145664">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145664">
        <w:rPr>
          <w:rFonts w:ascii="Times New Roman" w:hAnsi="Times New Roman" w:cs="Times New Roman"/>
          <w:sz w:val="24"/>
          <w:szCs w:val="24"/>
        </w:rPr>
        <w:t xml:space="preserve">; y 4) </w:t>
      </w:r>
      <w:r w:rsidR="00145664" w:rsidRPr="00145664">
        <w:rPr>
          <w:rFonts w:ascii="Times New Roman" w:hAnsi="Times New Roman" w:cs="Times New Roman"/>
          <w:sz w:val="24"/>
          <w:szCs w:val="24"/>
        </w:rPr>
        <w:t>CONSTRUCCION DE CONCRETO HIDRAULICO EN SECTOR LOS MANGOS, CANTON PARAISO ARRIBA, MUNICIPIO DE SAN PEDRO PERULAPAN.</w:t>
      </w:r>
      <w:r w:rsidR="00145664">
        <w:rPr>
          <w:rFonts w:ascii="Times New Roman" w:hAnsi="Times New Roman" w:cs="Times New Roman"/>
          <w:sz w:val="24"/>
          <w:szCs w:val="24"/>
        </w:rPr>
        <w:t xml:space="preserve">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334AB8" w:rsidRDefault="00442BC8" w:rsidP="00B54C97">
      <w:pPr>
        <w:spacing w:after="0"/>
        <w:jc w:val="both"/>
        <w:rPr>
          <w:rFonts w:ascii="Times New Roman" w:hAnsi="Times New Roman" w:cs="Times New Roman"/>
          <w:sz w:val="24"/>
          <w:szCs w:val="24"/>
        </w:rPr>
      </w:pPr>
      <w:r w:rsidRPr="00C63041">
        <w:rPr>
          <w:rFonts w:ascii="Times New Roman" w:hAnsi="Times New Roman" w:cs="Times New Roman"/>
          <w:sz w:val="24"/>
          <w:szCs w:val="24"/>
        </w:rPr>
        <w:lastRenderedPageBreak/>
        <w:t>I</w:t>
      </w:r>
      <w:r w:rsidR="007A4653">
        <w:rPr>
          <w:rFonts w:ascii="Times New Roman" w:hAnsi="Times New Roman" w:cs="Times New Roman"/>
          <w:sz w:val="24"/>
          <w:szCs w:val="24"/>
        </w:rPr>
        <w:t xml:space="preserve">- </w:t>
      </w:r>
      <w:r w:rsidR="00F35E48">
        <w:rPr>
          <w:rFonts w:ascii="Times New Roman" w:hAnsi="Times New Roman" w:cs="Times New Roman"/>
          <w:sz w:val="24"/>
          <w:szCs w:val="24"/>
        </w:rPr>
        <w:t xml:space="preserve">Que según solicitud presentada por el Joven César Enrique Brenes Hernández, </w:t>
      </w:r>
      <w:r w:rsidR="008F649C">
        <w:rPr>
          <w:rFonts w:ascii="Times New Roman" w:hAnsi="Times New Roman" w:cs="Times New Roman"/>
          <w:sz w:val="24"/>
          <w:szCs w:val="24"/>
        </w:rPr>
        <w:t xml:space="preserve">residente del Cantón El Carmen de la Jurisdicción de San Pedro Perulapan, </w:t>
      </w:r>
      <w:r w:rsidR="00F35E48">
        <w:rPr>
          <w:rFonts w:ascii="Times New Roman" w:hAnsi="Times New Roman" w:cs="Times New Roman"/>
          <w:sz w:val="24"/>
          <w:szCs w:val="24"/>
        </w:rPr>
        <w:t xml:space="preserve">quien </w:t>
      </w:r>
      <w:r w:rsidR="008A1758">
        <w:rPr>
          <w:rFonts w:ascii="Times New Roman" w:hAnsi="Times New Roman" w:cs="Times New Roman"/>
          <w:sz w:val="24"/>
          <w:szCs w:val="24"/>
        </w:rPr>
        <w:t xml:space="preserve">ha sido beneficiado </w:t>
      </w:r>
      <w:r w:rsidR="00334AB8">
        <w:rPr>
          <w:rFonts w:ascii="Times New Roman" w:hAnsi="Times New Roman" w:cs="Times New Roman"/>
          <w:sz w:val="24"/>
          <w:szCs w:val="24"/>
        </w:rPr>
        <w:t xml:space="preserve">con una Beca de Grado en Física en la Universidad Autónoma de Madrid, España, </w:t>
      </w:r>
      <w:r w:rsidR="0042273C">
        <w:rPr>
          <w:rFonts w:ascii="Times New Roman" w:hAnsi="Times New Roman" w:cs="Times New Roman"/>
          <w:sz w:val="24"/>
          <w:szCs w:val="24"/>
        </w:rPr>
        <w:t>por haber participado en el proceso de selección</w:t>
      </w:r>
      <w:r w:rsidR="00334AB8">
        <w:rPr>
          <w:rFonts w:ascii="Times New Roman" w:hAnsi="Times New Roman" w:cs="Times New Roman"/>
          <w:sz w:val="24"/>
          <w:szCs w:val="24"/>
        </w:rPr>
        <w:t xml:space="preserve"> de la convocatoria nacional y exterior 2018, del subprograma </w:t>
      </w:r>
      <w:r w:rsidR="000E4F1E">
        <w:rPr>
          <w:rFonts w:ascii="Times New Roman" w:hAnsi="Times New Roman" w:cs="Times New Roman"/>
          <w:sz w:val="24"/>
          <w:szCs w:val="24"/>
        </w:rPr>
        <w:t xml:space="preserve">de </w:t>
      </w:r>
      <w:r w:rsidR="00334AB8">
        <w:rPr>
          <w:rFonts w:ascii="Times New Roman" w:hAnsi="Times New Roman" w:cs="Times New Roman"/>
          <w:sz w:val="24"/>
          <w:szCs w:val="24"/>
        </w:rPr>
        <w:t>becas a la ex</w:t>
      </w:r>
      <w:r w:rsidR="0042273C">
        <w:rPr>
          <w:rFonts w:ascii="Times New Roman" w:hAnsi="Times New Roman" w:cs="Times New Roman"/>
          <w:sz w:val="24"/>
          <w:szCs w:val="24"/>
        </w:rPr>
        <w:t>celencia del Programa de Becas FANTEL, según Acta 284, punto número 12, del Concejo de Administración del Fondo Especial de los Recursos Provenientes de la privatización de ANTEL, celebrada el 13 de diciembre de 2018.</w:t>
      </w:r>
    </w:p>
    <w:p w:rsidR="00FF5DC3" w:rsidRDefault="0042273C" w:rsidP="000E1E19">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según </w:t>
      </w:r>
      <w:r w:rsidR="00ED27F2">
        <w:rPr>
          <w:rFonts w:ascii="Times New Roman" w:hAnsi="Times New Roman" w:cs="Times New Roman"/>
          <w:sz w:val="24"/>
          <w:szCs w:val="24"/>
        </w:rPr>
        <w:t>la nota presentada</w:t>
      </w:r>
      <w:r w:rsidR="00751460">
        <w:rPr>
          <w:rFonts w:ascii="Times New Roman" w:hAnsi="Times New Roman" w:cs="Times New Roman"/>
          <w:sz w:val="24"/>
          <w:szCs w:val="24"/>
        </w:rPr>
        <w:t xml:space="preserve"> ante el Concejo Municipal en pleno</w:t>
      </w:r>
      <w:r w:rsidR="00ED27F2">
        <w:rPr>
          <w:rFonts w:ascii="Times New Roman" w:hAnsi="Times New Roman" w:cs="Times New Roman"/>
          <w:sz w:val="24"/>
          <w:szCs w:val="24"/>
        </w:rPr>
        <w:t xml:space="preserve">, </w:t>
      </w:r>
      <w:r w:rsidR="0055577C">
        <w:rPr>
          <w:rFonts w:ascii="Times New Roman" w:hAnsi="Times New Roman" w:cs="Times New Roman"/>
          <w:sz w:val="24"/>
          <w:szCs w:val="24"/>
        </w:rPr>
        <w:t xml:space="preserve">dicho joven </w:t>
      </w:r>
      <w:r w:rsidR="00ED27F2">
        <w:rPr>
          <w:rFonts w:ascii="Times New Roman" w:hAnsi="Times New Roman" w:cs="Times New Roman"/>
          <w:sz w:val="24"/>
          <w:szCs w:val="24"/>
        </w:rPr>
        <w:t xml:space="preserve">no puede realizar la firma del contrato de la Beca con FANTEL, hasta que sea aceptado por la Universidad Autónoma de Madrid (UAM), para lo cual debe realizar trámites </w:t>
      </w:r>
      <w:r w:rsidR="00751460">
        <w:rPr>
          <w:rFonts w:ascii="Times New Roman" w:hAnsi="Times New Roman" w:cs="Times New Roman"/>
          <w:sz w:val="24"/>
          <w:szCs w:val="24"/>
        </w:rPr>
        <w:t xml:space="preserve">y gestiones para poder aplicar a dicha Universidad, detallados así: 1) Pago por servicios de </w:t>
      </w:r>
      <w:proofErr w:type="spellStart"/>
      <w:r w:rsidR="00751460">
        <w:rPr>
          <w:rFonts w:ascii="Times New Roman" w:hAnsi="Times New Roman" w:cs="Times New Roman"/>
          <w:sz w:val="24"/>
          <w:szCs w:val="24"/>
        </w:rPr>
        <w:t>UNEDassis</w:t>
      </w:r>
      <w:proofErr w:type="spellEnd"/>
      <w:r w:rsidR="00751460">
        <w:rPr>
          <w:rFonts w:ascii="Times New Roman" w:hAnsi="Times New Roman" w:cs="Times New Roman"/>
          <w:sz w:val="24"/>
          <w:szCs w:val="24"/>
        </w:rPr>
        <w:t xml:space="preserve"> (pruebas de acceso a través de la UNED), tiene un costo de $320.00</w:t>
      </w:r>
      <w:r w:rsidR="00E32187">
        <w:rPr>
          <w:rFonts w:ascii="Times New Roman" w:hAnsi="Times New Roman" w:cs="Times New Roman"/>
          <w:sz w:val="24"/>
          <w:szCs w:val="24"/>
        </w:rPr>
        <w:t>.</w:t>
      </w:r>
      <w:r w:rsidR="00751460">
        <w:rPr>
          <w:rFonts w:ascii="Times New Roman" w:hAnsi="Times New Roman" w:cs="Times New Roman"/>
          <w:sz w:val="24"/>
          <w:szCs w:val="24"/>
        </w:rPr>
        <w:t xml:space="preserve"> </w:t>
      </w:r>
      <w:r w:rsidR="00E32187">
        <w:rPr>
          <w:rFonts w:ascii="Times New Roman" w:hAnsi="Times New Roman" w:cs="Times New Roman"/>
          <w:sz w:val="24"/>
          <w:szCs w:val="24"/>
        </w:rPr>
        <w:t xml:space="preserve">2) Viaje a Costa Rica para realizar la prueba de acceso y de modalidad Bachillerato Ciencia tiene un costo de $300.00. 3) </w:t>
      </w:r>
      <w:r w:rsidR="00751460">
        <w:rPr>
          <w:rFonts w:ascii="Times New Roman" w:hAnsi="Times New Roman" w:cs="Times New Roman"/>
          <w:sz w:val="24"/>
          <w:szCs w:val="24"/>
        </w:rPr>
        <w:t>Homologación y Compulsas pago de tasa de homologado, tiene un costo de $90.00</w:t>
      </w:r>
      <w:r w:rsidR="00E32187">
        <w:rPr>
          <w:rFonts w:ascii="Times New Roman" w:hAnsi="Times New Roman" w:cs="Times New Roman"/>
          <w:sz w:val="24"/>
          <w:szCs w:val="24"/>
        </w:rPr>
        <w:t>.</w:t>
      </w:r>
      <w:r w:rsidR="00751460">
        <w:rPr>
          <w:rFonts w:ascii="Times New Roman" w:hAnsi="Times New Roman" w:cs="Times New Roman"/>
          <w:sz w:val="24"/>
          <w:szCs w:val="24"/>
        </w:rPr>
        <w:t xml:space="preserve"> </w:t>
      </w:r>
      <w:r w:rsidR="00FF5DC3">
        <w:rPr>
          <w:rFonts w:ascii="Times New Roman" w:hAnsi="Times New Roman" w:cs="Times New Roman"/>
          <w:sz w:val="24"/>
          <w:szCs w:val="24"/>
        </w:rPr>
        <w:t>4</w:t>
      </w:r>
      <w:r w:rsidR="00751460">
        <w:rPr>
          <w:rFonts w:ascii="Times New Roman" w:hAnsi="Times New Roman" w:cs="Times New Roman"/>
          <w:sz w:val="24"/>
          <w:szCs w:val="24"/>
        </w:rPr>
        <w:t xml:space="preserve">) </w:t>
      </w:r>
      <w:r w:rsidR="00FF5DC3">
        <w:rPr>
          <w:rFonts w:ascii="Times New Roman" w:hAnsi="Times New Roman" w:cs="Times New Roman"/>
          <w:sz w:val="24"/>
          <w:szCs w:val="24"/>
        </w:rPr>
        <w:t xml:space="preserve">Envío </w:t>
      </w:r>
      <w:r w:rsidR="00FD65A0">
        <w:rPr>
          <w:rFonts w:ascii="Times New Roman" w:hAnsi="Times New Roman" w:cs="Times New Roman"/>
          <w:sz w:val="24"/>
          <w:szCs w:val="24"/>
        </w:rPr>
        <w:t>de documentación UNED, tiene un costo de $37.90. 5) Tasa general de pago por visado tiene un costo de $96.00</w:t>
      </w:r>
      <w:r w:rsidR="003B0785">
        <w:rPr>
          <w:rFonts w:ascii="Times New Roman" w:hAnsi="Times New Roman" w:cs="Times New Roman"/>
          <w:sz w:val="24"/>
          <w:szCs w:val="24"/>
        </w:rPr>
        <w:t>. Haciendo un monto total de $843.90</w:t>
      </w:r>
      <w:r w:rsidR="00756F33">
        <w:rPr>
          <w:rFonts w:ascii="Times New Roman" w:hAnsi="Times New Roman" w:cs="Times New Roman"/>
          <w:sz w:val="24"/>
          <w:szCs w:val="24"/>
        </w:rPr>
        <w:t xml:space="preserve"> Dólares Americanos. </w:t>
      </w:r>
    </w:p>
    <w:p w:rsidR="00FF5DC3" w:rsidRDefault="00756F33" w:rsidP="00DE46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0E1E19">
        <w:rPr>
          <w:rFonts w:ascii="Times New Roman" w:hAnsi="Times New Roman" w:cs="Times New Roman"/>
          <w:sz w:val="24"/>
          <w:szCs w:val="24"/>
        </w:rPr>
        <w:t xml:space="preserve">Que según el numeral 4 del </w:t>
      </w:r>
      <w:r w:rsidR="000E1E19" w:rsidRPr="000E1E19">
        <w:rPr>
          <w:rFonts w:ascii="Times New Roman" w:hAnsi="Times New Roman" w:cs="Times New Roman"/>
          <w:sz w:val="24"/>
          <w:szCs w:val="24"/>
        </w:rPr>
        <w:t>Art. 4. Del Código Municipal, que literalmente dice: Compete a los Municipios:</w:t>
      </w:r>
      <w:r w:rsidR="000E1E19">
        <w:rPr>
          <w:rFonts w:ascii="Times New Roman" w:hAnsi="Times New Roman" w:cs="Times New Roman"/>
          <w:sz w:val="24"/>
          <w:szCs w:val="24"/>
        </w:rPr>
        <w:t xml:space="preserve"> </w:t>
      </w:r>
      <w:r w:rsidR="000E1E19" w:rsidRPr="000E1E19">
        <w:rPr>
          <w:rFonts w:ascii="Times New Roman" w:hAnsi="Times New Roman" w:cs="Times New Roman"/>
          <w:sz w:val="24"/>
          <w:szCs w:val="24"/>
        </w:rPr>
        <w:t>La promoción de la educación, la cultura, el deporte, la recreación, las ciencias y las</w:t>
      </w:r>
      <w:r w:rsidR="000E1E19">
        <w:rPr>
          <w:rFonts w:ascii="Times New Roman" w:hAnsi="Times New Roman" w:cs="Times New Roman"/>
          <w:sz w:val="24"/>
          <w:szCs w:val="24"/>
        </w:rPr>
        <w:t xml:space="preserve"> </w:t>
      </w:r>
      <w:r w:rsidR="000E1E19" w:rsidRPr="000E1E19">
        <w:rPr>
          <w:rFonts w:ascii="Times New Roman" w:hAnsi="Times New Roman" w:cs="Times New Roman"/>
          <w:sz w:val="24"/>
          <w:szCs w:val="24"/>
        </w:rPr>
        <w:t>artes;</w:t>
      </w:r>
      <w:r w:rsidR="0055577C">
        <w:rPr>
          <w:rFonts w:ascii="Times New Roman" w:hAnsi="Times New Roman" w:cs="Times New Roman"/>
          <w:sz w:val="24"/>
          <w:szCs w:val="24"/>
        </w:rPr>
        <w:t xml:space="preserve"> </w:t>
      </w:r>
      <w:r w:rsidR="000E4F1E">
        <w:rPr>
          <w:rFonts w:ascii="Times New Roman" w:hAnsi="Times New Roman" w:cs="Times New Roman"/>
          <w:sz w:val="24"/>
          <w:szCs w:val="24"/>
        </w:rPr>
        <w:t>IV- Que</w:t>
      </w:r>
      <w:r w:rsidR="0055577C">
        <w:rPr>
          <w:rFonts w:ascii="Times New Roman" w:hAnsi="Times New Roman" w:cs="Times New Roman"/>
          <w:sz w:val="24"/>
          <w:szCs w:val="24"/>
        </w:rPr>
        <w:t xml:space="preserve"> éste </w:t>
      </w:r>
      <w:r w:rsidR="000E4F1E">
        <w:rPr>
          <w:rFonts w:ascii="Times New Roman" w:hAnsi="Times New Roman" w:cs="Times New Roman"/>
          <w:sz w:val="24"/>
          <w:szCs w:val="24"/>
        </w:rPr>
        <w:t>C</w:t>
      </w:r>
      <w:r w:rsidR="0055577C">
        <w:rPr>
          <w:rFonts w:ascii="Times New Roman" w:hAnsi="Times New Roman" w:cs="Times New Roman"/>
          <w:sz w:val="24"/>
          <w:szCs w:val="24"/>
        </w:rPr>
        <w:t>oncejo Municipal, en aras de facilitar a un San Pedrano la oportunidad de superarse en el exterior mediante estudios que tienen que ver con Ciencias físicas, cosmología, astrofísica, geofísica Física atómica, física nuclear, etc. Y que en un futuro puede ser de gran ayuda a nuestro Municipio y al País</w:t>
      </w:r>
      <w:r w:rsidR="00A762BF">
        <w:rPr>
          <w:rFonts w:ascii="Times New Roman" w:hAnsi="Times New Roman" w:cs="Times New Roman"/>
          <w:sz w:val="24"/>
          <w:szCs w:val="24"/>
        </w:rPr>
        <w:t>,</w:t>
      </w:r>
      <w:r w:rsidR="0055577C">
        <w:rPr>
          <w:rFonts w:ascii="Times New Roman" w:hAnsi="Times New Roman" w:cs="Times New Roman"/>
          <w:sz w:val="24"/>
          <w:szCs w:val="24"/>
        </w:rPr>
        <w:t xml:space="preserve"> sabiendo que éstos profesionales son escasos en nuestro territorio</w:t>
      </w:r>
      <w:r w:rsidR="00A762BF">
        <w:rPr>
          <w:rFonts w:ascii="Times New Roman" w:hAnsi="Times New Roman" w:cs="Times New Roman"/>
          <w:sz w:val="24"/>
          <w:szCs w:val="24"/>
        </w:rPr>
        <w:t xml:space="preserve"> y que sería un orgullo tener representación de nuestro San Pedro Perulapan en la Universidad Autónoma de Madrid</w:t>
      </w:r>
      <w:r w:rsidR="0055577C">
        <w:rPr>
          <w:rFonts w:ascii="Times New Roman" w:hAnsi="Times New Roman" w:cs="Times New Roman"/>
          <w:sz w:val="24"/>
          <w:szCs w:val="24"/>
        </w:rPr>
        <w:t xml:space="preserve">. </w:t>
      </w:r>
      <w:r w:rsidR="0055577C" w:rsidRPr="00A8663E">
        <w:rPr>
          <w:rFonts w:ascii="Times New Roman" w:hAnsi="Times New Roman" w:cs="Times New Roman"/>
          <w:b/>
          <w:sz w:val="24"/>
          <w:szCs w:val="24"/>
          <w:lang w:val="es-ES"/>
        </w:rPr>
        <w:t>Por lo tanto el Concejo Municipal en uso de las facultades que le otorga el Código Municipal. ACUERDA:</w:t>
      </w:r>
      <w:r w:rsidR="0055577C" w:rsidRPr="001A1F52">
        <w:rPr>
          <w:rFonts w:ascii="Times New Roman" w:hAnsi="Times New Roman" w:cs="Times New Roman"/>
          <w:sz w:val="24"/>
          <w:szCs w:val="24"/>
          <w:lang w:val="es-ES"/>
        </w:rPr>
        <w:t xml:space="preserve"> </w:t>
      </w:r>
      <w:r w:rsidR="0055577C" w:rsidRPr="00870751">
        <w:rPr>
          <w:rFonts w:ascii="Times New Roman" w:hAnsi="Times New Roman" w:cs="Times New Roman"/>
          <w:sz w:val="24"/>
          <w:szCs w:val="24"/>
          <w:lang w:val="es-ES"/>
        </w:rPr>
        <w:t>1)</w:t>
      </w:r>
      <w:r w:rsidR="00995F92">
        <w:rPr>
          <w:rFonts w:ascii="Times New Roman" w:hAnsi="Times New Roman" w:cs="Times New Roman"/>
          <w:sz w:val="24"/>
          <w:szCs w:val="24"/>
          <w:lang w:val="es-ES"/>
        </w:rPr>
        <w:t xml:space="preserve"> </w:t>
      </w:r>
      <w:r w:rsidR="00FE24A4">
        <w:rPr>
          <w:rFonts w:ascii="Times New Roman" w:hAnsi="Times New Roman" w:cs="Times New Roman"/>
          <w:sz w:val="24"/>
          <w:szCs w:val="24"/>
          <w:lang w:val="es-ES"/>
        </w:rPr>
        <w:t xml:space="preserve">Aprobar el </w:t>
      </w:r>
      <w:r w:rsidR="00A80374">
        <w:rPr>
          <w:rFonts w:ascii="Times New Roman" w:hAnsi="Times New Roman" w:cs="Times New Roman"/>
          <w:sz w:val="24"/>
          <w:szCs w:val="24"/>
          <w:lang w:val="es-ES"/>
        </w:rPr>
        <w:t>monto de OCHOCIENTOS CUARENTA Y TRES 90/100 DÓLARES</w:t>
      </w:r>
      <w:r w:rsidR="00B31F7E">
        <w:rPr>
          <w:rFonts w:ascii="Times New Roman" w:hAnsi="Times New Roman" w:cs="Times New Roman"/>
          <w:sz w:val="24"/>
          <w:szCs w:val="24"/>
          <w:lang w:val="es-ES"/>
        </w:rPr>
        <w:t xml:space="preserve"> DE NORTE </w:t>
      </w:r>
      <w:r w:rsidR="00A80374">
        <w:rPr>
          <w:rFonts w:ascii="Times New Roman" w:hAnsi="Times New Roman" w:cs="Times New Roman"/>
          <w:sz w:val="24"/>
          <w:szCs w:val="24"/>
          <w:lang w:val="es-ES"/>
        </w:rPr>
        <w:t>AMERICA</w:t>
      </w:r>
      <w:r w:rsidR="00B31F7E">
        <w:rPr>
          <w:rFonts w:ascii="Times New Roman" w:hAnsi="Times New Roman" w:cs="Times New Roman"/>
          <w:sz w:val="24"/>
          <w:szCs w:val="24"/>
          <w:lang w:val="es-ES"/>
        </w:rPr>
        <w:t xml:space="preserve"> ($843.90)</w:t>
      </w:r>
      <w:r w:rsidR="00A80374">
        <w:rPr>
          <w:rFonts w:ascii="Times New Roman" w:hAnsi="Times New Roman" w:cs="Times New Roman"/>
          <w:sz w:val="24"/>
          <w:szCs w:val="24"/>
          <w:lang w:val="es-ES"/>
        </w:rPr>
        <w:t xml:space="preserve"> al Joven </w:t>
      </w:r>
      <w:r w:rsidR="00A80374">
        <w:rPr>
          <w:rFonts w:ascii="Times New Roman" w:hAnsi="Times New Roman" w:cs="Times New Roman"/>
          <w:sz w:val="24"/>
          <w:szCs w:val="24"/>
        </w:rPr>
        <w:t>César Enrique Brenes Hernández</w:t>
      </w:r>
      <w:r w:rsidR="00B47265">
        <w:rPr>
          <w:rFonts w:ascii="Times New Roman" w:hAnsi="Times New Roman" w:cs="Times New Roman"/>
          <w:sz w:val="24"/>
          <w:szCs w:val="24"/>
        </w:rPr>
        <w:t xml:space="preserve">, </w:t>
      </w:r>
      <w:r w:rsidR="00607CD6">
        <w:rPr>
          <w:rFonts w:ascii="Times New Roman" w:hAnsi="Times New Roman" w:cs="Times New Roman"/>
          <w:sz w:val="24"/>
          <w:szCs w:val="24"/>
        </w:rPr>
        <w:t>para cubrir gastos de procesos y trámites para poder aplicar a la Universidad Autónoma de Madrid, España, ya que ha sido beneficiado con una Beca</w:t>
      </w:r>
      <w:r w:rsidR="00DE460A">
        <w:rPr>
          <w:rFonts w:ascii="Times New Roman" w:hAnsi="Times New Roman" w:cs="Times New Roman"/>
          <w:sz w:val="24"/>
          <w:szCs w:val="24"/>
        </w:rPr>
        <w:t xml:space="preserve"> FANTEL para estudiar Grado en Física. 2) Se Autoriza al jefe de UACI realizar el proceso correspondiente a dicha disposición. 3) Se autoriza a la Tesorera Municipal, </w:t>
      </w:r>
      <w:r w:rsidR="00DE460A" w:rsidRPr="00870751">
        <w:rPr>
          <w:rFonts w:ascii="Times New Roman" w:hAnsi="Times New Roman" w:cs="Times New Roman"/>
          <w:sz w:val="24"/>
          <w:szCs w:val="24"/>
        </w:rPr>
        <w:t>Licda.  Mayra Lissethe Renderos de Vásquez, para que pueda erogar los fondos de la cuenta</w:t>
      </w:r>
      <w:r w:rsidR="007E3745">
        <w:rPr>
          <w:rFonts w:ascii="Times New Roman" w:hAnsi="Times New Roman" w:cs="Times New Roman"/>
          <w:sz w:val="24"/>
          <w:szCs w:val="24"/>
        </w:rPr>
        <w:t xml:space="preserve"> </w:t>
      </w:r>
      <w:r w:rsidR="00A64867" w:rsidRPr="00CF6C77">
        <w:rPr>
          <w:rFonts w:ascii="Times New Roman" w:hAnsi="Times New Roman" w:cs="Times New Roman"/>
          <w:sz w:val="24"/>
          <w:szCs w:val="24"/>
        </w:rPr>
        <w:t>PROGRAMA MUNCIPAL DE BECAS UNIVERSITARIAS COMO APOYO PARA ESTUDIANTES DE ESCASOS RECURSOS ECONOMICOS DEL MUNICIPIO DE SAN PEDRO PERULAPAN 2019</w:t>
      </w:r>
      <w:r w:rsidR="00A64867">
        <w:rPr>
          <w:rFonts w:ascii="Times New Roman" w:hAnsi="Times New Roman" w:cs="Times New Roman"/>
          <w:sz w:val="24"/>
          <w:szCs w:val="24"/>
        </w:rPr>
        <w:t>.</w:t>
      </w:r>
      <w:r w:rsidR="00DE460A" w:rsidRPr="00870751">
        <w:rPr>
          <w:rFonts w:ascii="Times New Roman" w:hAnsi="Times New Roman" w:cs="Times New Roman"/>
          <w:sz w:val="24"/>
          <w:szCs w:val="24"/>
        </w:rPr>
        <w:t xml:space="preserve"> 5) Se autoriza a la Encargada de la Unidad de </w:t>
      </w:r>
      <w:r w:rsidR="00DE460A">
        <w:rPr>
          <w:rFonts w:ascii="Times New Roman" w:hAnsi="Times New Roman" w:cs="Times New Roman"/>
          <w:sz w:val="24"/>
          <w:szCs w:val="24"/>
        </w:rPr>
        <w:t>Presupuesto</w:t>
      </w:r>
      <w:r w:rsidR="00DE460A" w:rsidRPr="00870751">
        <w:rPr>
          <w:rFonts w:ascii="Times New Roman" w:hAnsi="Times New Roman" w:cs="Times New Roman"/>
          <w:sz w:val="24"/>
          <w:szCs w:val="24"/>
        </w:rPr>
        <w:t xml:space="preserve"> para descargar en las cifras correspondientes del presupuesto Municipal vigente. Comuníquese.-</w:t>
      </w:r>
    </w:p>
    <w:p w:rsidR="007F4D3D" w:rsidRPr="003654ED" w:rsidRDefault="00B54C97" w:rsidP="007F4D3D">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p>
    <w:p w:rsidR="00B11BA7" w:rsidRDefault="002A5249" w:rsidP="00B11BA7">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508"/>
        <w:gridCol w:w="2010"/>
        <w:gridCol w:w="1083"/>
        <w:gridCol w:w="2036"/>
        <w:gridCol w:w="3543"/>
        <w:gridCol w:w="1008"/>
      </w:tblGrid>
      <w:tr w:rsidR="00AD7D3B" w:rsidRPr="00AD7D3B" w:rsidTr="00AD7D3B">
        <w:trPr>
          <w:trHeight w:val="990"/>
        </w:trPr>
        <w:tc>
          <w:tcPr>
            <w:tcW w:w="10188" w:type="dxa"/>
            <w:gridSpan w:val="6"/>
            <w:hideMark/>
          </w:tcPr>
          <w:p w:rsidR="00AD7D3B" w:rsidRPr="00AD7D3B" w:rsidRDefault="00AD7D3B" w:rsidP="00AD7D3B">
            <w:pPr>
              <w:spacing w:after="0"/>
              <w:jc w:val="both"/>
              <w:rPr>
                <w:rFonts w:ascii="Times New Roman" w:hAnsi="Times New Roman" w:cs="Times New Roman"/>
                <w:b/>
                <w:bCs/>
              </w:rPr>
            </w:pPr>
            <w:r w:rsidRPr="00AD7D3B">
              <w:rPr>
                <w:rFonts w:ascii="Times New Roman" w:hAnsi="Times New Roman" w:cs="Times New Roman"/>
                <w:b/>
                <w:bCs/>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AD7D3B" w:rsidRPr="00AD7D3B" w:rsidTr="00E2441F">
        <w:trPr>
          <w:trHeight w:val="41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D7D3B" w:rsidRPr="00AD7D3B" w:rsidRDefault="00AD7D3B" w:rsidP="00AD7D3B">
            <w:pPr>
              <w:spacing w:after="0" w:line="240" w:lineRule="auto"/>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w:t>
            </w:r>
          </w:p>
        </w:tc>
        <w:tc>
          <w:tcPr>
            <w:tcW w:w="2010" w:type="dxa"/>
            <w:tcBorders>
              <w:top w:val="nil"/>
              <w:left w:val="nil"/>
              <w:bottom w:val="single" w:sz="4" w:space="0" w:color="auto"/>
              <w:right w:val="single" w:sz="4" w:space="0" w:color="auto"/>
            </w:tcBorders>
            <w:shd w:val="clear" w:color="auto" w:fill="auto"/>
            <w:vAlign w:val="center"/>
            <w:hideMark/>
          </w:tcPr>
          <w:p w:rsidR="00AD7D3B" w:rsidRPr="00AD7D3B" w:rsidRDefault="00AD7D3B" w:rsidP="00AD7D3B">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Nombre</w:t>
            </w:r>
          </w:p>
        </w:tc>
        <w:tc>
          <w:tcPr>
            <w:tcW w:w="1083" w:type="dxa"/>
            <w:tcBorders>
              <w:top w:val="nil"/>
              <w:left w:val="nil"/>
              <w:bottom w:val="single" w:sz="4" w:space="0" w:color="auto"/>
              <w:right w:val="single" w:sz="4" w:space="0" w:color="auto"/>
            </w:tcBorders>
            <w:shd w:val="clear" w:color="auto" w:fill="auto"/>
            <w:vAlign w:val="center"/>
            <w:hideMark/>
          </w:tcPr>
          <w:p w:rsidR="00AD7D3B" w:rsidRPr="00AD7D3B" w:rsidRDefault="00AD7D3B" w:rsidP="00AD7D3B">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 de factura</w:t>
            </w:r>
          </w:p>
        </w:tc>
        <w:tc>
          <w:tcPr>
            <w:tcW w:w="2036" w:type="dxa"/>
            <w:tcBorders>
              <w:top w:val="nil"/>
              <w:left w:val="nil"/>
              <w:bottom w:val="single" w:sz="4" w:space="0" w:color="auto"/>
              <w:right w:val="single" w:sz="4" w:space="0" w:color="auto"/>
            </w:tcBorders>
            <w:shd w:val="clear" w:color="auto" w:fill="auto"/>
            <w:vAlign w:val="center"/>
            <w:hideMark/>
          </w:tcPr>
          <w:p w:rsidR="00AD7D3B" w:rsidRPr="00AD7D3B" w:rsidRDefault="00AD7D3B" w:rsidP="00AD7D3B">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Descripción </w:t>
            </w:r>
          </w:p>
        </w:tc>
        <w:tc>
          <w:tcPr>
            <w:tcW w:w="3543" w:type="dxa"/>
            <w:tcBorders>
              <w:top w:val="nil"/>
              <w:left w:val="nil"/>
              <w:bottom w:val="single" w:sz="4" w:space="0" w:color="auto"/>
              <w:right w:val="single" w:sz="4" w:space="0" w:color="auto"/>
            </w:tcBorders>
            <w:shd w:val="clear" w:color="auto" w:fill="auto"/>
            <w:vAlign w:val="center"/>
            <w:hideMark/>
          </w:tcPr>
          <w:p w:rsidR="00AD7D3B" w:rsidRPr="00AD7D3B" w:rsidRDefault="00AD7D3B" w:rsidP="00AD7D3B">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Descripción de la cuenta</w:t>
            </w:r>
          </w:p>
        </w:tc>
        <w:tc>
          <w:tcPr>
            <w:tcW w:w="1008" w:type="dxa"/>
            <w:tcBorders>
              <w:top w:val="nil"/>
              <w:left w:val="nil"/>
              <w:bottom w:val="single" w:sz="4" w:space="0" w:color="auto"/>
              <w:right w:val="single" w:sz="8" w:space="0" w:color="auto"/>
            </w:tcBorders>
            <w:shd w:val="clear" w:color="auto" w:fill="auto"/>
            <w:vAlign w:val="center"/>
            <w:hideMark/>
          </w:tcPr>
          <w:p w:rsidR="00AD7D3B" w:rsidRPr="00AD7D3B" w:rsidRDefault="00AD7D3B" w:rsidP="00AD7D3B">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 Monto a cancelar </w:t>
            </w:r>
          </w:p>
        </w:tc>
      </w:tr>
      <w:tr w:rsidR="00AD7D3B" w:rsidRPr="00AD7D3B" w:rsidTr="00E2441F">
        <w:trPr>
          <w:trHeight w:val="1467"/>
        </w:trPr>
        <w:tc>
          <w:tcPr>
            <w:tcW w:w="508" w:type="dxa"/>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lastRenderedPageBreak/>
              <w:t>1</w:t>
            </w:r>
          </w:p>
        </w:tc>
        <w:tc>
          <w:tcPr>
            <w:tcW w:w="2010" w:type="dxa"/>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P&amp;CS(PUBLICIDAD Y CONSULTORIAS SALVADOREÑAS S.A DE C.V</w:t>
            </w:r>
          </w:p>
        </w:tc>
        <w:tc>
          <w:tcPr>
            <w:tcW w:w="1083" w:type="dxa"/>
            <w:noWrap/>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Cotización</w:t>
            </w:r>
          </w:p>
        </w:tc>
        <w:tc>
          <w:tcPr>
            <w:tcW w:w="2036" w:type="dxa"/>
            <w:hideMark/>
          </w:tcPr>
          <w:p w:rsidR="00AD7D3B" w:rsidRPr="00AD7D3B" w:rsidRDefault="00AD7D3B" w:rsidP="00E2441F">
            <w:pPr>
              <w:spacing w:after="0"/>
              <w:jc w:val="both"/>
              <w:rPr>
                <w:rFonts w:ascii="Times New Roman" w:hAnsi="Times New Roman" w:cs="Times New Roman"/>
                <w:sz w:val="20"/>
                <w:szCs w:val="20"/>
              </w:rPr>
            </w:pPr>
            <w:proofErr w:type="spellStart"/>
            <w:r w:rsidRPr="00AD7D3B">
              <w:rPr>
                <w:rFonts w:ascii="Times New Roman" w:hAnsi="Times New Roman" w:cs="Times New Roman"/>
                <w:sz w:val="20"/>
                <w:szCs w:val="20"/>
              </w:rPr>
              <w:t>Comra</w:t>
            </w:r>
            <w:proofErr w:type="spellEnd"/>
            <w:r w:rsidRPr="00AD7D3B">
              <w:rPr>
                <w:rFonts w:ascii="Times New Roman" w:hAnsi="Times New Roman" w:cs="Times New Roman"/>
                <w:sz w:val="20"/>
                <w:szCs w:val="20"/>
              </w:rPr>
              <w:t xml:space="preserve"> de 12 </w:t>
            </w:r>
            <w:proofErr w:type="spellStart"/>
            <w:r w:rsidRPr="00AD7D3B">
              <w:rPr>
                <w:rFonts w:ascii="Times New Roman" w:hAnsi="Times New Roman" w:cs="Times New Roman"/>
                <w:sz w:val="20"/>
                <w:szCs w:val="20"/>
              </w:rPr>
              <w:t>venil</w:t>
            </w:r>
            <w:proofErr w:type="spellEnd"/>
            <w:r w:rsidRPr="00AD7D3B">
              <w:rPr>
                <w:rFonts w:ascii="Times New Roman" w:hAnsi="Times New Roman" w:cs="Times New Roman"/>
                <w:sz w:val="20"/>
                <w:szCs w:val="20"/>
              </w:rPr>
              <w:t xml:space="preserve"> adhesivo de 32x28 cm </w:t>
            </w:r>
            <w:proofErr w:type="spellStart"/>
            <w:r w:rsidRPr="00AD7D3B">
              <w:rPr>
                <w:rFonts w:ascii="Times New Roman" w:hAnsi="Times New Roman" w:cs="Times New Roman"/>
                <w:sz w:val="20"/>
                <w:szCs w:val="20"/>
              </w:rPr>
              <w:t>on</w:t>
            </w:r>
            <w:proofErr w:type="spellEnd"/>
            <w:r w:rsidRPr="00AD7D3B">
              <w:rPr>
                <w:rFonts w:ascii="Times New Roman" w:hAnsi="Times New Roman" w:cs="Times New Roman"/>
                <w:sz w:val="20"/>
                <w:szCs w:val="20"/>
              </w:rPr>
              <w:t xml:space="preserve"> logo en la columna y 2 </w:t>
            </w:r>
            <w:proofErr w:type="spellStart"/>
            <w:r w:rsidRPr="00AD7D3B">
              <w:rPr>
                <w:rFonts w:ascii="Times New Roman" w:hAnsi="Times New Roman" w:cs="Times New Roman"/>
                <w:sz w:val="20"/>
                <w:szCs w:val="20"/>
              </w:rPr>
              <w:t>venil</w:t>
            </w:r>
            <w:proofErr w:type="spellEnd"/>
            <w:r w:rsidRPr="00AD7D3B">
              <w:rPr>
                <w:rFonts w:ascii="Times New Roman" w:hAnsi="Times New Roman" w:cs="Times New Roman"/>
                <w:sz w:val="20"/>
                <w:szCs w:val="20"/>
              </w:rPr>
              <w:t xml:space="preserve"> adhesivo de 31x31 cm con logo de protección civil </w:t>
            </w:r>
            <w:proofErr w:type="spellStart"/>
            <w:r w:rsidRPr="00AD7D3B">
              <w:rPr>
                <w:rFonts w:ascii="Times New Roman" w:hAnsi="Times New Roman" w:cs="Times New Roman"/>
                <w:sz w:val="20"/>
                <w:szCs w:val="20"/>
              </w:rPr>
              <w:t>oara</w:t>
            </w:r>
            <w:proofErr w:type="spellEnd"/>
            <w:r w:rsidRPr="00AD7D3B">
              <w:rPr>
                <w:rFonts w:ascii="Times New Roman" w:hAnsi="Times New Roman" w:cs="Times New Roman"/>
                <w:sz w:val="20"/>
                <w:szCs w:val="20"/>
              </w:rPr>
              <w:t xml:space="preserve"> los </w:t>
            </w:r>
            <w:proofErr w:type="spellStart"/>
            <w:r w:rsidRPr="00AD7D3B">
              <w:rPr>
                <w:rFonts w:ascii="Times New Roman" w:hAnsi="Times New Roman" w:cs="Times New Roman"/>
                <w:sz w:val="20"/>
                <w:szCs w:val="20"/>
              </w:rPr>
              <w:t>vehiculos</w:t>
            </w:r>
            <w:proofErr w:type="spellEnd"/>
            <w:r w:rsidRPr="00AD7D3B">
              <w:rPr>
                <w:rFonts w:ascii="Times New Roman" w:hAnsi="Times New Roman" w:cs="Times New Roman"/>
                <w:sz w:val="20"/>
                <w:szCs w:val="20"/>
              </w:rPr>
              <w:t xml:space="preserve"> municipales.</w:t>
            </w:r>
          </w:p>
        </w:tc>
        <w:tc>
          <w:tcPr>
            <w:tcW w:w="3543" w:type="dxa"/>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008" w:type="dxa"/>
            <w:hideMark/>
          </w:tcPr>
          <w:p w:rsidR="00AD7D3B" w:rsidRPr="00AD7D3B" w:rsidRDefault="00AD7D3B" w:rsidP="00AD7D3B">
            <w:pPr>
              <w:spacing w:after="0"/>
              <w:jc w:val="both"/>
              <w:rPr>
                <w:rFonts w:ascii="Times New Roman" w:hAnsi="Times New Roman" w:cs="Times New Roman"/>
                <w:sz w:val="20"/>
                <w:szCs w:val="20"/>
              </w:rPr>
            </w:pPr>
            <w:r>
              <w:rPr>
                <w:rFonts w:ascii="Times New Roman" w:hAnsi="Times New Roman" w:cs="Times New Roman"/>
                <w:sz w:val="20"/>
                <w:szCs w:val="20"/>
              </w:rPr>
              <w:t>$</w:t>
            </w:r>
            <w:r w:rsidRPr="00AD7D3B">
              <w:rPr>
                <w:rFonts w:ascii="Times New Roman" w:hAnsi="Times New Roman" w:cs="Times New Roman"/>
                <w:sz w:val="20"/>
                <w:szCs w:val="20"/>
              </w:rPr>
              <w:t xml:space="preserve">  28.00 </w:t>
            </w:r>
          </w:p>
        </w:tc>
      </w:tr>
      <w:tr w:rsidR="00AD7D3B" w:rsidRPr="00AD7D3B" w:rsidTr="00E2441F">
        <w:trPr>
          <w:trHeight w:val="1468"/>
        </w:trPr>
        <w:tc>
          <w:tcPr>
            <w:tcW w:w="508" w:type="dxa"/>
            <w:noWrap/>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2</w:t>
            </w:r>
          </w:p>
        </w:tc>
        <w:tc>
          <w:tcPr>
            <w:tcW w:w="2010" w:type="dxa"/>
            <w:noWrap/>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JOSUE ELIAS GONZALEZ</w:t>
            </w:r>
          </w:p>
        </w:tc>
        <w:tc>
          <w:tcPr>
            <w:tcW w:w="1083" w:type="dxa"/>
            <w:noWrap/>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Recibo simple.</w:t>
            </w:r>
          </w:p>
        </w:tc>
        <w:tc>
          <w:tcPr>
            <w:tcW w:w="2036" w:type="dxa"/>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Pago por servicios de ajuste para motor del rodo vibrador propiedad de esta municipalidad.</w:t>
            </w:r>
          </w:p>
        </w:tc>
        <w:tc>
          <w:tcPr>
            <w:tcW w:w="3543" w:type="dxa"/>
            <w:hideMark/>
          </w:tcPr>
          <w:p w:rsidR="00AD7D3B" w:rsidRPr="00AD7D3B" w:rsidRDefault="00AD7D3B" w:rsidP="00AD7D3B">
            <w:pPr>
              <w:spacing w:after="0"/>
              <w:jc w:val="both"/>
              <w:rPr>
                <w:rFonts w:ascii="Times New Roman" w:hAnsi="Times New Roman" w:cs="Times New Roman"/>
                <w:sz w:val="20"/>
                <w:szCs w:val="20"/>
              </w:rPr>
            </w:pPr>
            <w:r w:rsidRPr="00AD7D3B">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008" w:type="dxa"/>
            <w:noWrap/>
            <w:hideMark/>
          </w:tcPr>
          <w:p w:rsidR="00AD7D3B" w:rsidRPr="00AD7D3B" w:rsidRDefault="00AD7D3B" w:rsidP="00E2441F">
            <w:pPr>
              <w:spacing w:after="0"/>
              <w:jc w:val="both"/>
              <w:rPr>
                <w:rFonts w:ascii="Times New Roman" w:hAnsi="Times New Roman" w:cs="Times New Roman"/>
                <w:sz w:val="20"/>
                <w:szCs w:val="20"/>
              </w:rPr>
            </w:pPr>
            <w:r w:rsidRPr="00AD7D3B">
              <w:rPr>
                <w:rFonts w:ascii="Times New Roman" w:hAnsi="Times New Roman" w:cs="Times New Roman"/>
                <w:sz w:val="20"/>
                <w:szCs w:val="20"/>
              </w:rPr>
              <w:t xml:space="preserve">$ 700.00 </w:t>
            </w:r>
          </w:p>
        </w:tc>
      </w:tr>
    </w:tbl>
    <w:p w:rsidR="00B11BA7" w:rsidRPr="00AD7D3B" w:rsidRDefault="00B11BA7"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84"/>
        <w:gridCol w:w="1867"/>
        <w:gridCol w:w="1564"/>
        <w:gridCol w:w="3848"/>
        <w:gridCol w:w="1276"/>
        <w:gridCol w:w="1149"/>
      </w:tblGrid>
      <w:tr w:rsidR="00E2441F" w:rsidRPr="00E2441F" w:rsidTr="00E2441F">
        <w:trPr>
          <w:trHeight w:val="330"/>
        </w:trPr>
        <w:tc>
          <w:tcPr>
            <w:tcW w:w="10188" w:type="dxa"/>
            <w:gridSpan w:val="6"/>
            <w:hideMark/>
          </w:tcPr>
          <w:p w:rsidR="00E2441F" w:rsidRPr="00E2441F" w:rsidRDefault="00E2441F" w:rsidP="00E2441F">
            <w:pPr>
              <w:spacing w:after="0"/>
              <w:jc w:val="both"/>
              <w:rPr>
                <w:rFonts w:ascii="Times New Roman" w:hAnsi="Times New Roman" w:cs="Times New Roman"/>
                <w:b/>
                <w:bCs/>
                <w:sz w:val="24"/>
                <w:szCs w:val="24"/>
              </w:rPr>
            </w:pPr>
            <w:r w:rsidRPr="00E2441F">
              <w:rPr>
                <w:rFonts w:ascii="Times New Roman" w:hAnsi="Times New Roman" w:cs="Times New Roman"/>
                <w:b/>
                <w:bCs/>
                <w:sz w:val="24"/>
                <w:szCs w:val="24"/>
              </w:rPr>
              <w:t>DETALLES DE LOS GASTOS DE LA CUENTA TMSPP/ FODES 25%</w:t>
            </w:r>
          </w:p>
        </w:tc>
      </w:tr>
      <w:tr w:rsidR="00E2441F" w:rsidRPr="00E2441F" w:rsidTr="00E2441F">
        <w:trPr>
          <w:trHeight w:val="363"/>
        </w:trPr>
        <w:tc>
          <w:tcPr>
            <w:tcW w:w="484" w:type="dxa"/>
            <w:tcBorders>
              <w:top w:val="nil"/>
              <w:left w:val="single" w:sz="4" w:space="0" w:color="auto"/>
              <w:bottom w:val="single" w:sz="4" w:space="0" w:color="auto"/>
              <w:right w:val="single" w:sz="4" w:space="0" w:color="auto"/>
            </w:tcBorders>
            <w:shd w:val="clear" w:color="auto" w:fill="auto"/>
            <w:vAlign w:val="center"/>
          </w:tcPr>
          <w:p w:rsidR="00E2441F" w:rsidRPr="00AD7D3B" w:rsidRDefault="00E2441F" w:rsidP="00E2441F">
            <w:pPr>
              <w:spacing w:after="0" w:line="240" w:lineRule="auto"/>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w:t>
            </w:r>
          </w:p>
        </w:tc>
        <w:tc>
          <w:tcPr>
            <w:tcW w:w="1867"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Nombre</w:t>
            </w:r>
          </w:p>
        </w:tc>
        <w:tc>
          <w:tcPr>
            <w:tcW w:w="1564"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 de factura</w:t>
            </w:r>
          </w:p>
        </w:tc>
        <w:tc>
          <w:tcPr>
            <w:tcW w:w="3848"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Descripción </w:t>
            </w:r>
          </w:p>
        </w:tc>
        <w:tc>
          <w:tcPr>
            <w:tcW w:w="1276"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Descripción de la cuenta</w:t>
            </w:r>
          </w:p>
        </w:tc>
        <w:tc>
          <w:tcPr>
            <w:tcW w:w="1149" w:type="dxa"/>
            <w:tcBorders>
              <w:top w:val="nil"/>
              <w:left w:val="nil"/>
              <w:bottom w:val="single" w:sz="4" w:space="0" w:color="auto"/>
              <w:right w:val="single" w:sz="8"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 Monto a cancelar </w:t>
            </w:r>
          </w:p>
        </w:tc>
      </w:tr>
      <w:tr w:rsidR="00E2441F" w:rsidRPr="00E2441F" w:rsidTr="00E2441F">
        <w:trPr>
          <w:trHeight w:val="1549"/>
        </w:trPr>
        <w:tc>
          <w:tcPr>
            <w:tcW w:w="484"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1</w:t>
            </w:r>
          </w:p>
        </w:tc>
        <w:tc>
          <w:tcPr>
            <w:tcW w:w="1867"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INVERSIONES Y SUMINISTROS (TEODORO GARCIA RIVAS)</w:t>
            </w:r>
          </w:p>
        </w:tc>
        <w:tc>
          <w:tcPr>
            <w:tcW w:w="1564"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Cotización</w:t>
            </w:r>
          </w:p>
        </w:tc>
        <w:tc>
          <w:tcPr>
            <w:tcW w:w="3848" w:type="dxa"/>
            <w:hideMark/>
          </w:tcPr>
          <w:p w:rsidR="00E2441F" w:rsidRPr="00E2441F" w:rsidRDefault="00E2441F" w:rsidP="00E2441F">
            <w:pPr>
              <w:spacing w:after="0"/>
              <w:rPr>
                <w:rFonts w:ascii="Times New Roman" w:hAnsi="Times New Roman" w:cs="Times New Roman"/>
                <w:sz w:val="20"/>
                <w:szCs w:val="20"/>
              </w:rPr>
            </w:pPr>
            <w:r w:rsidRPr="00E2441F">
              <w:rPr>
                <w:rFonts w:ascii="Times New Roman" w:hAnsi="Times New Roman" w:cs="Times New Roman"/>
                <w:sz w:val="20"/>
                <w:szCs w:val="20"/>
              </w:rPr>
              <w:t xml:space="preserve">Compra de uniformes para personal de servicios generales de esta Municipalidad                                                                        </w:t>
            </w:r>
            <w:r w:rsidRPr="00E2441F">
              <w:rPr>
                <w:rFonts w:ascii="Times New Roman" w:hAnsi="Times New Roman" w:cs="Times New Roman"/>
                <w:bCs/>
                <w:sz w:val="20"/>
                <w:szCs w:val="20"/>
              </w:rPr>
              <w:t xml:space="preserve">FORMA DE PAGO: </w:t>
            </w:r>
            <w:r w:rsidRPr="00E2441F">
              <w:rPr>
                <w:rFonts w:ascii="Times New Roman" w:hAnsi="Times New Roman" w:cs="Times New Roman"/>
                <w:sz w:val="20"/>
                <w:szCs w:val="20"/>
              </w:rPr>
              <w:t xml:space="preserve">                                                               30% Anticipo: $460.20                                                                                                        30% Segundo pago: 460.20                                                                            40% pago final: $613.60</w:t>
            </w:r>
          </w:p>
        </w:tc>
        <w:tc>
          <w:tcPr>
            <w:tcW w:w="1276"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TMSPP/ Fodes 25%</w:t>
            </w:r>
          </w:p>
        </w:tc>
        <w:tc>
          <w:tcPr>
            <w:tcW w:w="1149" w:type="dxa"/>
            <w:hideMark/>
          </w:tcPr>
          <w:p w:rsidR="00E2441F" w:rsidRPr="00E2441F" w:rsidRDefault="00E2441F" w:rsidP="00E2441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2441F">
              <w:rPr>
                <w:rFonts w:ascii="Times New Roman" w:hAnsi="Times New Roman" w:cs="Times New Roman"/>
                <w:sz w:val="20"/>
                <w:szCs w:val="20"/>
              </w:rPr>
              <w:t xml:space="preserve">1,534.00 </w:t>
            </w:r>
          </w:p>
        </w:tc>
      </w:tr>
      <w:tr w:rsidR="00E2441F" w:rsidRPr="00E2441F" w:rsidTr="00E2441F">
        <w:trPr>
          <w:trHeight w:val="692"/>
        </w:trPr>
        <w:tc>
          <w:tcPr>
            <w:tcW w:w="484"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2</w:t>
            </w:r>
          </w:p>
        </w:tc>
        <w:tc>
          <w:tcPr>
            <w:tcW w:w="1867"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OFFICE MART, S.A DE C.V</w:t>
            </w:r>
          </w:p>
        </w:tc>
        <w:tc>
          <w:tcPr>
            <w:tcW w:w="1564"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0232</w:t>
            </w:r>
          </w:p>
        </w:tc>
        <w:tc>
          <w:tcPr>
            <w:tcW w:w="3848"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 xml:space="preserve">Compra de 6 calculadoras de 12 </w:t>
            </w:r>
            <w:proofErr w:type="spellStart"/>
            <w:r w:rsidRPr="00E2441F">
              <w:rPr>
                <w:rFonts w:ascii="Times New Roman" w:hAnsi="Times New Roman" w:cs="Times New Roman"/>
                <w:sz w:val="20"/>
                <w:szCs w:val="20"/>
              </w:rPr>
              <w:t>digitos</w:t>
            </w:r>
            <w:proofErr w:type="spellEnd"/>
            <w:r w:rsidRPr="00E2441F">
              <w:rPr>
                <w:rFonts w:ascii="Times New Roman" w:hAnsi="Times New Roman" w:cs="Times New Roman"/>
                <w:sz w:val="20"/>
                <w:szCs w:val="20"/>
              </w:rPr>
              <w:t xml:space="preserve"> para uso de las diferentes unidades de esta municipalidad </w:t>
            </w:r>
          </w:p>
        </w:tc>
        <w:tc>
          <w:tcPr>
            <w:tcW w:w="1276"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TMSPP/ Fodes 25%</w:t>
            </w:r>
          </w:p>
        </w:tc>
        <w:tc>
          <w:tcPr>
            <w:tcW w:w="1149"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 xml:space="preserve">$    39.42 </w:t>
            </w:r>
          </w:p>
        </w:tc>
      </w:tr>
    </w:tbl>
    <w:p w:rsidR="00AC26F6" w:rsidRDefault="00AC26F6" w:rsidP="00B11BA7">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510"/>
        <w:gridCol w:w="992"/>
        <w:gridCol w:w="3686"/>
        <w:gridCol w:w="2356"/>
        <w:gridCol w:w="1203"/>
      </w:tblGrid>
      <w:tr w:rsidR="00E2441F" w:rsidRPr="00E2441F" w:rsidTr="00E2441F">
        <w:trPr>
          <w:trHeight w:val="524"/>
        </w:trPr>
        <w:tc>
          <w:tcPr>
            <w:tcW w:w="10188" w:type="dxa"/>
            <w:gridSpan w:val="6"/>
            <w:hideMark/>
          </w:tcPr>
          <w:p w:rsidR="00E2441F" w:rsidRPr="00E2441F" w:rsidRDefault="00E2441F" w:rsidP="00E2441F">
            <w:pPr>
              <w:spacing w:after="0"/>
              <w:jc w:val="both"/>
              <w:rPr>
                <w:rFonts w:ascii="Times New Roman" w:hAnsi="Times New Roman" w:cs="Times New Roman"/>
                <w:b/>
                <w:bCs/>
                <w:sz w:val="24"/>
                <w:szCs w:val="24"/>
              </w:rPr>
            </w:pPr>
            <w:r w:rsidRPr="00E2441F">
              <w:rPr>
                <w:rFonts w:ascii="Times New Roman" w:hAnsi="Times New Roman" w:cs="Times New Roman"/>
                <w:b/>
                <w:bCs/>
                <w:sz w:val="24"/>
                <w:szCs w:val="24"/>
              </w:rPr>
              <w:t>DETALLES DE LOS GASTOS DE LA CUENTA TMSPP/PROGRAMA DE SANEAMIENTO AMBIENTAL Y GESTION DE RIESGOS EN EL MUNICIPIO DE SAN PEDRO PERULAPAN, AÑO 2019</w:t>
            </w:r>
          </w:p>
        </w:tc>
      </w:tr>
      <w:tr w:rsidR="00E2441F" w:rsidRPr="00E2441F" w:rsidTr="001808F9">
        <w:trPr>
          <w:trHeight w:val="338"/>
        </w:trPr>
        <w:tc>
          <w:tcPr>
            <w:tcW w:w="441" w:type="dxa"/>
            <w:tcBorders>
              <w:top w:val="nil"/>
              <w:left w:val="single" w:sz="4" w:space="0" w:color="auto"/>
              <w:bottom w:val="single" w:sz="4" w:space="0" w:color="auto"/>
              <w:right w:val="single" w:sz="4" w:space="0" w:color="auto"/>
            </w:tcBorders>
            <w:shd w:val="clear" w:color="auto" w:fill="auto"/>
            <w:vAlign w:val="center"/>
          </w:tcPr>
          <w:p w:rsidR="00E2441F" w:rsidRPr="00AD7D3B" w:rsidRDefault="00E2441F" w:rsidP="00E2441F">
            <w:pPr>
              <w:spacing w:after="0" w:line="240" w:lineRule="auto"/>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w:t>
            </w:r>
          </w:p>
        </w:tc>
        <w:tc>
          <w:tcPr>
            <w:tcW w:w="1510"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Nombre</w:t>
            </w:r>
          </w:p>
        </w:tc>
        <w:tc>
          <w:tcPr>
            <w:tcW w:w="992"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N° de factura</w:t>
            </w:r>
          </w:p>
        </w:tc>
        <w:tc>
          <w:tcPr>
            <w:tcW w:w="3686"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Descripción </w:t>
            </w:r>
          </w:p>
        </w:tc>
        <w:tc>
          <w:tcPr>
            <w:tcW w:w="2356" w:type="dxa"/>
            <w:tcBorders>
              <w:top w:val="nil"/>
              <w:left w:val="nil"/>
              <w:bottom w:val="single" w:sz="4" w:space="0" w:color="auto"/>
              <w:right w:val="single" w:sz="4"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Descripción de la cuenta</w:t>
            </w:r>
          </w:p>
        </w:tc>
        <w:tc>
          <w:tcPr>
            <w:tcW w:w="1203" w:type="dxa"/>
            <w:tcBorders>
              <w:top w:val="nil"/>
              <w:left w:val="nil"/>
              <w:bottom w:val="single" w:sz="4" w:space="0" w:color="auto"/>
              <w:right w:val="single" w:sz="8" w:space="0" w:color="auto"/>
            </w:tcBorders>
            <w:shd w:val="clear" w:color="auto" w:fill="auto"/>
            <w:vAlign w:val="center"/>
          </w:tcPr>
          <w:p w:rsidR="00E2441F" w:rsidRPr="00AD7D3B" w:rsidRDefault="00E2441F" w:rsidP="00E2441F">
            <w:pPr>
              <w:jc w:val="center"/>
              <w:rPr>
                <w:rFonts w:ascii="Times New Roman" w:hAnsi="Times New Roman" w:cs="Times New Roman"/>
                <w:color w:val="000000"/>
                <w:sz w:val="20"/>
                <w:szCs w:val="20"/>
              </w:rPr>
            </w:pPr>
            <w:r w:rsidRPr="00AD7D3B">
              <w:rPr>
                <w:rFonts w:ascii="Times New Roman" w:hAnsi="Times New Roman" w:cs="Times New Roman"/>
                <w:color w:val="000000"/>
                <w:sz w:val="20"/>
                <w:szCs w:val="20"/>
              </w:rPr>
              <w:t xml:space="preserve"> Monto a cancelar </w:t>
            </w:r>
          </w:p>
        </w:tc>
      </w:tr>
      <w:tr w:rsidR="00E2441F" w:rsidRPr="00E2441F" w:rsidTr="001808F9">
        <w:trPr>
          <w:trHeight w:val="1452"/>
        </w:trPr>
        <w:tc>
          <w:tcPr>
            <w:tcW w:w="441"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1</w:t>
            </w:r>
          </w:p>
        </w:tc>
        <w:tc>
          <w:tcPr>
            <w:tcW w:w="1510"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PLANILLA DE PAGO</w:t>
            </w:r>
          </w:p>
        </w:tc>
        <w:tc>
          <w:tcPr>
            <w:tcW w:w="992"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Planilla de pago</w:t>
            </w:r>
          </w:p>
        </w:tc>
        <w:tc>
          <w:tcPr>
            <w:tcW w:w="3686" w:type="dxa"/>
            <w:hideMark/>
          </w:tcPr>
          <w:p w:rsidR="00E2441F" w:rsidRPr="00E2441F" w:rsidRDefault="00E2441F" w:rsidP="001808F9">
            <w:pPr>
              <w:spacing w:after="0"/>
              <w:rPr>
                <w:rFonts w:ascii="Times New Roman" w:hAnsi="Times New Roman" w:cs="Times New Roman"/>
                <w:sz w:val="20"/>
                <w:szCs w:val="20"/>
              </w:rPr>
            </w:pPr>
            <w:r w:rsidRPr="00E2441F">
              <w:rPr>
                <w:rFonts w:ascii="Times New Roman" w:hAnsi="Times New Roman" w:cs="Times New Roman"/>
                <w:sz w:val="20"/>
                <w:szCs w:val="20"/>
              </w:rPr>
              <w:t xml:space="preserve">De: Saneamiento ambiental en el Casco Urbano.                                                                     Periodo:                                                                           </w:t>
            </w:r>
            <w:r w:rsidRPr="00E2441F">
              <w:rPr>
                <w:rFonts w:ascii="Times New Roman" w:hAnsi="Times New Roman" w:cs="Times New Roman"/>
                <w:bCs/>
                <w:sz w:val="20"/>
                <w:szCs w:val="20"/>
              </w:rPr>
              <w:t>04 a 08 de Feb.2019                                                                           11 al 15 de Feb.2019                                                                       18 Feb.2019 al 22 Mar</w:t>
            </w:r>
            <w:r w:rsidR="001808F9">
              <w:rPr>
                <w:rFonts w:ascii="Times New Roman" w:hAnsi="Times New Roman" w:cs="Times New Roman"/>
                <w:bCs/>
                <w:sz w:val="20"/>
                <w:szCs w:val="20"/>
              </w:rPr>
              <w:t xml:space="preserve"> </w:t>
            </w:r>
            <w:r w:rsidRPr="00E2441F">
              <w:rPr>
                <w:rFonts w:ascii="Times New Roman" w:hAnsi="Times New Roman" w:cs="Times New Roman"/>
                <w:bCs/>
                <w:sz w:val="20"/>
                <w:szCs w:val="20"/>
              </w:rPr>
              <w:t xml:space="preserve">2019 </w:t>
            </w:r>
          </w:p>
        </w:tc>
        <w:tc>
          <w:tcPr>
            <w:tcW w:w="2356"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TMSPP/Programa de saneamiento ambiental y gestión de riesgos en el municipio de San Pedro Perulapan, año 2019</w:t>
            </w:r>
          </w:p>
        </w:tc>
        <w:tc>
          <w:tcPr>
            <w:tcW w:w="1203" w:type="dxa"/>
            <w:hideMark/>
          </w:tcPr>
          <w:p w:rsidR="00E2441F" w:rsidRPr="00E2441F" w:rsidRDefault="001808F9" w:rsidP="001808F9">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2441F" w:rsidRPr="00E2441F">
              <w:rPr>
                <w:rFonts w:ascii="Times New Roman" w:hAnsi="Times New Roman" w:cs="Times New Roman"/>
                <w:sz w:val="20"/>
                <w:szCs w:val="20"/>
              </w:rPr>
              <w:t xml:space="preserve"> 540.00 </w:t>
            </w:r>
          </w:p>
        </w:tc>
      </w:tr>
      <w:tr w:rsidR="00E2441F" w:rsidRPr="00E2441F" w:rsidTr="001808F9">
        <w:trPr>
          <w:trHeight w:val="1260"/>
        </w:trPr>
        <w:tc>
          <w:tcPr>
            <w:tcW w:w="441"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2</w:t>
            </w:r>
          </w:p>
        </w:tc>
        <w:tc>
          <w:tcPr>
            <w:tcW w:w="1510"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PLANILLA DE PAGO</w:t>
            </w:r>
          </w:p>
        </w:tc>
        <w:tc>
          <w:tcPr>
            <w:tcW w:w="992"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Planilla de pago</w:t>
            </w:r>
          </w:p>
        </w:tc>
        <w:tc>
          <w:tcPr>
            <w:tcW w:w="3686" w:type="dxa"/>
            <w:hideMark/>
          </w:tcPr>
          <w:p w:rsidR="00E2441F" w:rsidRPr="00E2441F" w:rsidRDefault="00E2441F" w:rsidP="001808F9">
            <w:pPr>
              <w:spacing w:after="0"/>
              <w:rPr>
                <w:rFonts w:ascii="Times New Roman" w:hAnsi="Times New Roman" w:cs="Times New Roman"/>
                <w:sz w:val="20"/>
                <w:szCs w:val="20"/>
              </w:rPr>
            </w:pPr>
            <w:r w:rsidRPr="00E2441F">
              <w:rPr>
                <w:rFonts w:ascii="Times New Roman" w:hAnsi="Times New Roman" w:cs="Times New Roman"/>
                <w:sz w:val="20"/>
                <w:szCs w:val="20"/>
              </w:rPr>
              <w:t xml:space="preserve">De: Saneamiento ambiental de limpieza fin de semana.                                            Periodo: </w:t>
            </w:r>
            <w:r w:rsidRPr="00E2441F">
              <w:rPr>
                <w:rFonts w:ascii="Times New Roman" w:hAnsi="Times New Roman" w:cs="Times New Roman"/>
                <w:bCs/>
                <w:sz w:val="20"/>
                <w:szCs w:val="20"/>
              </w:rPr>
              <w:t xml:space="preserve">02-02-2019 al 24-02-2019    </w:t>
            </w:r>
            <w:r w:rsidRPr="00E2441F">
              <w:rPr>
                <w:rFonts w:ascii="Times New Roman" w:hAnsi="Times New Roman" w:cs="Times New Roman"/>
                <w:sz w:val="20"/>
                <w:szCs w:val="20"/>
              </w:rPr>
              <w:t xml:space="preserve">                                  </w:t>
            </w:r>
          </w:p>
        </w:tc>
        <w:tc>
          <w:tcPr>
            <w:tcW w:w="2356" w:type="dxa"/>
            <w:hideMark/>
          </w:tcPr>
          <w:p w:rsidR="00E2441F" w:rsidRPr="00E2441F" w:rsidRDefault="00E2441F" w:rsidP="00E2441F">
            <w:pPr>
              <w:spacing w:after="0"/>
              <w:jc w:val="both"/>
              <w:rPr>
                <w:rFonts w:ascii="Times New Roman" w:hAnsi="Times New Roman" w:cs="Times New Roman"/>
                <w:sz w:val="20"/>
                <w:szCs w:val="20"/>
              </w:rPr>
            </w:pPr>
            <w:r w:rsidRPr="00E2441F">
              <w:rPr>
                <w:rFonts w:ascii="Times New Roman" w:hAnsi="Times New Roman" w:cs="Times New Roman"/>
                <w:sz w:val="20"/>
                <w:szCs w:val="20"/>
              </w:rPr>
              <w:t>TMSPP/Programa de saneamiento ambiental y gestión de riesgos en el municipio de San Pedro Perulapan, año 2019</w:t>
            </w:r>
          </w:p>
        </w:tc>
        <w:tc>
          <w:tcPr>
            <w:tcW w:w="1203" w:type="dxa"/>
            <w:hideMark/>
          </w:tcPr>
          <w:p w:rsidR="00E2441F" w:rsidRPr="00E2441F" w:rsidRDefault="00E2441F" w:rsidP="001808F9">
            <w:pPr>
              <w:spacing w:after="0"/>
              <w:jc w:val="both"/>
              <w:rPr>
                <w:rFonts w:ascii="Times New Roman" w:hAnsi="Times New Roman" w:cs="Times New Roman"/>
                <w:sz w:val="20"/>
                <w:szCs w:val="20"/>
              </w:rPr>
            </w:pPr>
            <w:r w:rsidRPr="00E2441F">
              <w:rPr>
                <w:rFonts w:ascii="Times New Roman" w:hAnsi="Times New Roman" w:cs="Times New Roman"/>
                <w:sz w:val="20"/>
                <w:szCs w:val="20"/>
              </w:rPr>
              <w:t>$</w:t>
            </w:r>
            <w:r w:rsidR="001808F9">
              <w:rPr>
                <w:rFonts w:ascii="Times New Roman" w:hAnsi="Times New Roman" w:cs="Times New Roman"/>
                <w:sz w:val="20"/>
                <w:szCs w:val="20"/>
              </w:rPr>
              <w:t xml:space="preserve"> </w:t>
            </w:r>
            <w:r w:rsidRPr="00E2441F">
              <w:rPr>
                <w:rFonts w:ascii="Times New Roman" w:hAnsi="Times New Roman" w:cs="Times New Roman"/>
                <w:sz w:val="20"/>
                <w:szCs w:val="20"/>
              </w:rPr>
              <w:t xml:space="preserve"> 384.00 </w:t>
            </w:r>
          </w:p>
        </w:tc>
      </w:tr>
    </w:tbl>
    <w:p w:rsidR="00AC26F6" w:rsidRDefault="00AC26F6" w:rsidP="00B11BA7">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89"/>
        <w:gridCol w:w="2029"/>
        <w:gridCol w:w="851"/>
        <w:gridCol w:w="3685"/>
        <w:gridCol w:w="2126"/>
        <w:gridCol w:w="1008"/>
      </w:tblGrid>
      <w:tr w:rsidR="00E30588" w:rsidRPr="00E30588" w:rsidTr="00E30588">
        <w:trPr>
          <w:trHeight w:val="330"/>
        </w:trPr>
        <w:tc>
          <w:tcPr>
            <w:tcW w:w="10188" w:type="dxa"/>
            <w:gridSpan w:val="6"/>
            <w:hideMark/>
          </w:tcPr>
          <w:p w:rsidR="00E30588" w:rsidRPr="00E30588" w:rsidRDefault="00E30588" w:rsidP="00E30588">
            <w:pPr>
              <w:spacing w:after="0"/>
              <w:jc w:val="both"/>
              <w:rPr>
                <w:rFonts w:ascii="Times New Roman" w:hAnsi="Times New Roman" w:cs="Times New Roman"/>
                <w:b/>
                <w:bCs/>
                <w:sz w:val="24"/>
                <w:szCs w:val="24"/>
              </w:rPr>
            </w:pPr>
            <w:r w:rsidRPr="00E30588">
              <w:rPr>
                <w:rFonts w:ascii="Times New Roman" w:hAnsi="Times New Roman" w:cs="Times New Roman"/>
                <w:b/>
                <w:bCs/>
                <w:sz w:val="24"/>
                <w:szCs w:val="24"/>
              </w:rPr>
              <w:t>DETALLES DE LOS GASTOS DE LA CUENTA TMSPP/FONDO COMUN MUNICIPAL PERIODO 2018-2021</w:t>
            </w:r>
          </w:p>
        </w:tc>
      </w:tr>
      <w:tr w:rsidR="00E30588" w:rsidRPr="00E30588" w:rsidTr="00AF63E8">
        <w:trPr>
          <w:trHeight w:val="470"/>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No</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Nombre</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No de factura</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Descripción </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Descripción de la cuenta</w:t>
            </w:r>
          </w:p>
        </w:tc>
        <w:tc>
          <w:tcPr>
            <w:tcW w:w="1008"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  monto a cancelar  </w:t>
            </w:r>
          </w:p>
        </w:tc>
      </w:tr>
      <w:tr w:rsidR="00E30588" w:rsidRPr="00E30588" w:rsidTr="00AF63E8">
        <w:trPr>
          <w:trHeight w:val="960"/>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lastRenderedPageBreak/>
              <w:t>2</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CAPILLAS REAL (SAÚL ARMANDO PINEDA RIVERA)</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00112</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Compra de ataúd donado a: José Ángel Aparicio </w:t>
            </w:r>
            <w:proofErr w:type="spellStart"/>
            <w:r w:rsidRPr="00E30588">
              <w:rPr>
                <w:rFonts w:ascii="Times New Roman" w:hAnsi="Times New Roman" w:cs="Times New Roman"/>
                <w:sz w:val="20"/>
                <w:szCs w:val="20"/>
              </w:rPr>
              <w:t>Garcia</w:t>
            </w:r>
            <w:proofErr w:type="spellEnd"/>
            <w:r w:rsidRPr="00E30588">
              <w:rPr>
                <w:rFonts w:ascii="Times New Roman" w:hAnsi="Times New Roman" w:cs="Times New Roman"/>
                <w:sz w:val="20"/>
                <w:szCs w:val="20"/>
              </w:rPr>
              <w:t xml:space="preserve">.(Según acuerdo municipal No cinco con fecha </w:t>
            </w:r>
            <w:proofErr w:type="spellStart"/>
            <w:r w:rsidRPr="00E30588">
              <w:rPr>
                <w:rFonts w:ascii="Times New Roman" w:hAnsi="Times New Roman" w:cs="Times New Roman"/>
                <w:sz w:val="20"/>
                <w:szCs w:val="20"/>
              </w:rPr>
              <w:t>veintidos</w:t>
            </w:r>
            <w:proofErr w:type="spellEnd"/>
            <w:r w:rsidRPr="00E30588">
              <w:rPr>
                <w:rFonts w:ascii="Times New Roman" w:hAnsi="Times New Roman" w:cs="Times New Roman"/>
                <w:sz w:val="20"/>
                <w:szCs w:val="20"/>
              </w:rPr>
              <w:t xml:space="preserve"> de Febrero de 2019)</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TMSPP/ Fondo común municipal periodo 2018-2021</w:t>
            </w:r>
          </w:p>
        </w:tc>
        <w:tc>
          <w:tcPr>
            <w:tcW w:w="1008"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  100.00 </w:t>
            </w:r>
          </w:p>
        </w:tc>
      </w:tr>
      <w:tr w:rsidR="00E30588" w:rsidRPr="00E30588" w:rsidTr="00AF63E8">
        <w:trPr>
          <w:trHeight w:val="1042"/>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3</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JOSÉ OSWALDO CARRILLO AYALA</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Recibo simple</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Compra de pan dulce para vela de la </w:t>
            </w:r>
            <w:r w:rsidR="00AF63E8" w:rsidRPr="00E30588">
              <w:rPr>
                <w:rFonts w:ascii="Times New Roman" w:hAnsi="Times New Roman" w:cs="Times New Roman"/>
                <w:sz w:val="20"/>
                <w:szCs w:val="20"/>
              </w:rPr>
              <w:t>Sra.</w:t>
            </w:r>
            <w:r w:rsidRPr="00E30588">
              <w:rPr>
                <w:rFonts w:ascii="Times New Roman" w:hAnsi="Times New Roman" w:cs="Times New Roman"/>
                <w:sz w:val="20"/>
                <w:szCs w:val="20"/>
              </w:rPr>
              <w:t xml:space="preserve"> </w:t>
            </w:r>
            <w:r w:rsidR="00AF63E8" w:rsidRPr="00E30588">
              <w:rPr>
                <w:rFonts w:ascii="Times New Roman" w:hAnsi="Times New Roman" w:cs="Times New Roman"/>
                <w:sz w:val="20"/>
                <w:szCs w:val="20"/>
              </w:rPr>
              <w:t>María</w:t>
            </w:r>
            <w:r w:rsidRPr="00E30588">
              <w:rPr>
                <w:rFonts w:ascii="Times New Roman" w:hAnsi="Times New Roman" w:cs="Times New Roman"/>
                <w:sz w:val="20"/>
                <w:szCs w:val="20"/>
              </w:rPr>
              <w:t xml:space="preserve"> Paz Nieto de </w:t>
            </w:r>
            <w:r w:rsidR="00AF63E8" w:rsidRPr="00E30588">
              <w:rPr>
                <w:rFonts w:ascii="Times New Roman" w:hAnsi="Times New Roman" w:cs="Times New Roman"/>
                <w:sz w:val="20"/>
                <w:szCs w:val="20"/>
              </w:rPr>
              <w:t>Ramírez</w:t>
            </w:r>
            <w:r w:rsidR="00AF63E8">
              <w:rPr>
                <w:rFonts w:ascii="Times New Roman" w:hAnsi="Times New Roman" w:cs="Times New Roman"/>
                <w:sz w:val="20"/>
                <w:szCs w:val="20"/>
              </w:rPr>
              <w:t xml:space="preserve"> </w:t>
            </w:r>
            <w:r w:rsidRPr="00E30588">
              <w:rPr>
                <w:rFonts w:ascii="Times New Roman" w:hAnsi="Times New Roman" w:cs="Times New Roman"/>
                <w:sz w:val="20"/>
                <w:szCs w:val="20"/>
              </w:rPr>
              <w:t xml:space="preserve">(Según acuerdo municipal No cinco con fecha </w:t>
            </w:r>
            <w:r w:rsidR="00AF63E8" w:rsidRPr="00E30588">
              <w:rPr>
                <w:rFonts w:ascii="Times New Roman" w:hAnsi="Times New Roman" w:cs="Times New Roman"/>
                <w:sz w:val="20"/>
                <w:szCs w:val="20"/>
              </w:rPr>
              <w:t>veintidós</w:t>
            </w:r>
            <w:r w:rsidRPr="00E30588">
              <w:rPr>
                <w:rFonts w:ascii="Times New Roman" w:hAnsi="Times New Roman" w:cs="Times New Roman"/>
                <w:sz w:val="20"/>
                <w:szCs w:val="20"/>
              </w:rPr>
              <w:t xml:space="preserve"> de Febrero de 2019)</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TMSPP/ Fondo común municipal periodo 2018-2021</w:t>
            </w:r>
          </w:p>
        </w:tc>
        <w:tc>
          <w:tcPr>
            <w:tcW w:w="1008" w:type="dxa"/>
            <w:hideMark/>
          </w:tcPr>
          <w:p w:rsidR="00E30588" w:rsidRPr="00E30588" w:rsidRDefault="00E30588" w:rsidP="00AF63E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  50.00 </w:t>
            </w:r>
          </w:p>
        </w:tc>
      </w:tr>
      <w:tr w:rsidR="00E30588" w:rsidRPr="00E30588" w:rsidTr="00AF63E8">
        <w:trPr>
          <w:trHeight w:val="989"/>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4</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JOSÉ OSWALDO CARRILLO AYALA</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Recibo simple</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Compra de pan dulce para la vela de: José Ángel Aparicio </w:t>
            </w:r>
            <w:r w:rsidR="00AF63E8" w:rsidRPr="00E30588">
              <w:rPr>
                <w:rFonts w:ascii="Times New Roman" w:hAnsi="Times New Roman" w:cs="Times New Roman"/>
                <w:sz w:val="20"/>
                <w:szCs w:val="20"/>
              </w:rPr>
              <w:t>García</w:t>
            </w:r>
            <w:r w:rsidRPr="00E30588">
              <w:rPr>
                <w:rFonts w:ascii="Times New Roman" w:hAnsi="Times New Roman" w:cs="Times New Roman"/>
                <w:sz w:val="20"/>
                <w:szCs w:val="20"/>
              </w:rPr>
              <w:t xml:space="preserve">.(Según acuerdo municipal No cinco con fecha </w:t>
            </w:r>
            <w:r w:rsidR="00AF63E8" w:rsidRPr="00E30588">
              <w:rPr>
                <w:rFonts w:ascii="Times New Roman" w:hAnsi="Times New Roman" w:cs="Times New Roman"/>
                <w:sz w:val="20"/>
                <w:szCs w:val="20"/>
              </w:rPr>
              <w:t>veintidós</w:t>
            </w:r>
            <w:r w:rsidRPr="00E30588">
              <w:rPr>
                <w:rFonts w:ascii="Times New Roman" w:hAnsi="Times New Roman" w:cs="Times New Roman"/>
                <w:sz w:val="20"/>
                <w:szCs w:val="20"/>
              </w:rPr>
              <w:t xml:space="preserve"> de Febrero de 2019)</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TMSPP/ Fondo común municipal periodo 2018-2021</w:t>
            </w:r>
          </w:p>
        </w:tc>
        <w:tc>
          <w:tcPr>
            <w:tcW w:w="1008" w:type="dxa"/>
            <w:hideMark/>
          </w:tcPr>
          <w:p w:rsidR="00E30588" w:rsidRPr="00E30588" w:rsidRDefault="00AF63E8" w:rsidP="00AF63E8">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30588" w:rsidRPr="00E30588">
              <w:rPr>
                <w:rFonts w:ascii="Times New Roman" w:hAnsi="Times New Roman" w:cs="Times New Roman"/>
                <w:sz w:val="20"/>
                <w:szCs w:val="20"/>
              </w:rPr>
              <w:t xml:space="preserve"> 50.00 </w:t>
            </w:r>
          </w:p>
        </w:tc>
      </w:tr>
      <w:tr w:rsidR="00E30588" w:rsidRPr="00E30588" w:rsidTr="00AF63E8">
        <w:trPr>
          <w:trHeight w:val="966"/>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5</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JOSÉ OSWALDO CARRILLO AYALA</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Recibo simple</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Compra de 3 canastas </w:t>
            </w:r>
            <w:r w:rsidR="00AF63E8" w:rsidRPr="00E30588">
              <w:rPr>
                <w:rFonts w:ascii="Times New Roman" w:hAnsi="Times New Roman" w:cs="Times New Roman"/>
                <w:sz w:val="20"/>
                <w:szCs w:val="20"/>
              </w:rPr>
              <w:t>básicas</w:t>
            </w:r>
            <w:r w:rsidRPr="00E30588">
              <w:rPr>
                <w:rFonts w:ascii="Times New Roman" w:hAnsi="Times New Roman" w:cs="Times New Roman"/>
                <w:sz w:val="20"/>
                <w:szCs w:val="20"/>
              </w:rPr>
              <w:t xml:space="preserve"> donadas a:                                                                         </w:t>
            </w:r>
            <w:r w:rsidRPr="00E30588">
              <w:rPr>
                <w:rFonts w:ascii="Times New Roman" w:hAnsi="Times New Roman" w:cs="Times New Roman"/>
                <w:bCs/>
                <w:sz w:val="20"/>
                <w:szCs w:val="20"/>
              </w:rPr>
              <w:t xml:space="preserve">&gt;William Medardo Isidro Rivera                                                                      &gt;Antonio Isidro Aguilar                                                                        &gt;Gregorio </w:t>
            </w:r>
            <w:r w:rsidR="00AF63E8" w:rsidRPr="00E30588">
              <w:rPr>
                <w:rFonts w:ascii="Times New Roman" w:hAnsi="Times New Roman" w:cs="Times New Roman"/>
                <w:bCs/>
                <w:sz w:val="20"/>
                <w:szCs w:val="20"/>
              </w:rPr>
              <w:t>Hernández</w:t>
            </w:r>
            <w:r w:rsidRPr="00E30588">
              <w:rPr>
                <w:rFonts w:ascii="Times New Roman" w:hAnsi="Times New Roman" w:cs="Times New Roman"/>
                <w:bCs/>
                <w:sz w:val="20"/>
                <w:szCs w:val="20"/>
              </w:rPr>
              <w:t xml:space="preserve"> Guzmán</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TMSPP/ Fondo común municipal periodo 2018-2021</w:t>
            </w:r>
          </w:p>
        </w:tc>
        <w:tc>
          <w:tcPr>
            <w:tcW w:w="1008" w:type="dxa"/>
            <w:hideMark/>
          </w:tcPr>
          <w:p w:rsidR="00E30588" w:rsidRPr="00E30588" w:rsidRDefault="00E30588" w:rsidP="00AF63E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  45.00 </w:t>
            </w:r>
          </w:p>
        </w:tc>
      </w:tr>
      <w:tr w:rsidR="00E30588" w:rsidRPr="00E30588" w:rsidTr="00AF63E8">
        <w:trPr>
          <w:trHeight w:val="996"/>
        </w:trPr>
        <w:tc>
          <w:tcPr>
            <w:tcW w:w="48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6</w:t>
            </w:r>
          </w:p>
        </w:tc>
        <w:tc>
          <w:tcPr>
            <w:tcW w:w="2029"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JOSÉ OSWALDO CARRILLO AYALA</w:t>
            </w:r>
          </w:p>
        </w:tc>
        <w:tc>
          <w:tcPr>
            <w:tcW w:w="851"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Recibo simple</w:t>
            </w:r>
          </w:p>
        </w:tc>
        <w:tc>
          <w:tcPr>
            <w:tcW w:w="3685"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Compra de pan para la vela de la </w:t>
            </w:r>
            <w:proofErr w:type="spellStart"/>
            <w:r w:rsidRPr="00E30588">
              <w:rPr>
                <w:rFonts w:ascii="Times New Roman" w:hAnsi="Times New Roman" w:cs="Times New Roman"/>
                <w:sz w:val="20"/>
                <w:szCs w:val="20"/>
              </w:rPr>
              <w:t>Sñra</w:t>
            </w:r>
            <w:proofErr w:type="spellEnd"/>
            <w:r w:rsidRPr="00E30588">
              <w:rPr>
                <w:rFonts w:ascii="Times New Roman" w:hAnsi="Times New Roman" w:cs="Times New Roman"/>
                <w:sz w:val="20"/>
                <w:szCs w:val="20"/>
              </w:rPr>
              <w:t>. Leonor Mendoza Vda. De Santos(Según acuerdo municipal No cinco con fecha quince de Febrero de 2019)</w:t>
            </w:r>
          </w:p>
        </w:tc>
        <w:tc>
          <w:tcPr>
            <w:tcW w:w="2126" w:type="dxa"/>
            <w:hideMark/>
          </w:tcPr>
          <w:p w:rsidR="00E30588" w:rsidRPr="00E30588" w:rsidRDefault="00E30588" w:rsidP="00E30588">
            <w:pPr>
              <w:spacing w:after="0"/>
              <w:jc w:val="both"/>
              <w:rPr>
                <w:rFonts w:ascii="Times New Roman" w:hAnsi="Times New Roman" w:cs="Times New Roman"/>
                <w:sz w:val="20"/>
                <w:szCs w:val="20"/>
              </w:rPr>
            </w:pPr>
            <w:r w:rsidRPr="00E30588">
              <w:rPr>
                <w:rFonts w:ascii="Times New Roman" w:hAnsi="Times New Roman" w:cs="Times New Roman"/>
                <w:sz w:val="20"/>
                <w:szCs w:val="20"/>
              </w:rPr>
              <w:t>TMSPP/ Fondo común municipal periodo 2018-2021</w:t>
            </w:r>
          </w:p>
        </w:tc>
        <w:tc>
          <w:tcPr>
            <w:tcW w:w="1008" w:type="dxa"/>
            <w:hideMark/>
          </w:tcPr>
          <w:p w:rsidR="00E30588" w:rsidRPr="00E30588" w:rsidRDefault="00E30588" w:rsidP="00AF63E8">
            <w:pPr>
              <w:spacing w:after="0"/>
              <w:jc w:val="both"/>
              <w:rPr>
                <w:rFonts w:ascii="Times New Roman" w:hAnsi="Times New Roman" w:cs="Times New Roman"/>
                <w:sz w:val="20"/>
                <w:szCs w:val="20"/>
              </w:rPr>
            </w:pPr>
            <w:r w:rsidRPr="00E30588">
              <w:rPr>
                <w:rFonts w:ascii="Times New Roman" w:hAnsi="Times New Roman" w:cs="Times New Roman"/>
                <w:sz w:val="20"/>
                <w:szCs w:val="20"/>
              </w:rPr>
              <w:t xml:space="preserve">$  60.00 </w:t>
            </w:r>
          </w:p>
        </w:tc>
      </w:tr>
    </w:tbl>
    <w:p w:rsidR="00AC26F6" w:rsidRDefault="00AC26F6" w:rsidP="00B11BA7">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88"/>
        <w:gridCol w:w="1872"/>
        <w:gridCol w:w="867"/>
        <w:gridCol w:w="2835"/>
        <w:gridCol w:w="3118"/>
        <w:gridCol w:w="1008"/>
      </w:tblGrid>
      <w:tr w:rsidR="00905187" w:rsidRPr="00905187" w:rsidTr="00905187">
        <w:trPr>
          <w:trHeight w:val="945"/>
        </w:trPr>
        <w:tc>
          <w:tcPr>
            <w:tcW w:w="10188" w:type="dxa"/>
            <w:gridSpan w:val="6"/>
            <w:hideMark/>
          </w:tcPr>
          <w:p w:rsidR="00905187" w:rsidRPr="007017DC" w:rsidRDefault="00905187" w:rsidP="00905187">
            <w:pPr>
              <w:spacing w:after="0"/>
              <w:jc w:val="both"/>
              <w:rPr>
                <w:rFonts w:ascii="Times New Roman" w:hAnsi="Times New Roman" w:cs="Times New Roman"/>
                <w:b/>
                <w:bCs/>
              </w:rPr>
            </w:pPr>
            <w:r w:rsidRPr="007017DC">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905187" w:rsidRPr="00905187" w:rsidTr="00905187">
        <w:trPr>
          <w:trHeight w:val="630"/>
        </w:trPr>
        <w:tc>
          <w:tcPr>
            <w:tcW w:w="48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No</w:t>
            </w:r>
          </w:p>
        </w:tc>
        <w:tc>
          <w:tcPr>
            <w:tcW w:w="1872"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Nombre</w:t>
            </w:r>
          </w:p>
        </w:tc>
        <w:tc>
          <w:tcPr>
            <w:tcW w:w="867"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No de factura</w:t>
            </w:r>
          </w:p>
        </w:tc>
        <w:tc>
          <w:tcPr>
            <w:tcW w:w="2835"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 xml:space="preserve">Descripción </w:t>
            </w:r>
          </w:p>
        </w:tc>
        <w:tc>
          <w:tcPr>
            <w:tcW w:w="311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Descripción de la cuenta</w:t>
            </w:r>
          </w:p>
        </w:tc>
        <w:tc>
          <w:tcPr>
            <w:tcW w:w="100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 xml:space="preserve"> </w:t>
            </w:r>
            <w:r>
              <w:rPr>
                <w:rFonts w:ascii="Times New Roman" w:hAnsi="Times New Roman" w:cs="Times New Roman"/>
                <w:sz w:val="20"/>
                <w:szCs w:val="20"/>
              </w:rPr>
              <w:t>M</w:t>
            </w:r>
            <w:r w:rsidRPr="00905187">
              <w:rPr>
                <w:rFonts w:ascii="Times New Roman" w:hAnsi="Times New Roman" w:cs="Times New Roman"/>
                <w:sz w:val="20"/>
                <w:szCs w:val="20"/>
              </w:rPr>
              <w:t xml:space="preserve">onto a cancelar  </w:t>
            </w:r>
          </w:p>
        </w:tc>
      </w:tr>
      <w:tr w:rsidR="00905187" w:rsidRPr="00905187" w:rsidTr="00905187">
        <w:trPr>
          <w:trHeight w:val="1696"/>
        </w:trPr>
        <w:tc>
          <w:tcPr>
            <w:tcW w:w="48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1</w:t>
            </w:r>
          </w:p>
        </w:tc>
        <w:tc>
          <w:tcPr>
            <w:tcW w:w="1872"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INDUSTRIAS EL TAURO S.A DE C.V</w:t>
            </w:r>
          </w:p>
        </w:tc>
        <w:tc>
          <w:tcPr>
            <w:tcW w:w="867"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12817, 12810</w:t>
            </w:r>
          </w:p>
        </w:tc>
        <w:tc>
          <w:tcPr>
            <w:tcW w:w="2835"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 xml:space="preserve">Compra de </w:t>
            </w:r>
            <w:r w:rsidR="00BB2913" w:rsidRPr="00905187">
              <w:rPr>
                <w:rFonts w:ascii="Times New Roman" w:hAnsi="Times New Roman" w:cs="Times New Roman"/>
                <w:sz w:val="20"/>
                <w:szCs w:val="20"/>
              </w:rPr>
              <w:t>pólvora</w:t>
            </w:r>
            <w:r w:rsidRPr="00905187">
              <w:rPr>
                <w:rFonts w:ascii="Times New Roman" w:hAnsi="Times New Roman" w:cs="Times New Roman"/>
                <w:sz w:val="20"/>
                <w:szCs w:val="20"/>
              </w:rPr>
              <w:t xml:space="preserve"> para las fiestas patronales del Consejo de Comunidad de la Renovación </w:t>
            </w:r>
            <w:r w:rsidR="00BB2913" w:rsidRPr="00905187">
              <w:rPr>
                <w:rFonts w:ascii="Times New Roman" w:hAnsi="Times New Roman" w:cs="Times New Roman"/>
                <w:sz w:val="20"/>
                <w:szCs w:val="20"/>
              </w:rPr>
              <w:t>Carismática</w:t>
            </w:r>
            <w:r w:rsidRPr="00905187">
              <w:rPr>
                <w:rFonts w:ascii="Times New Roman" w:hAnsi="Times New Roman" w:cs="Times New Roman"/>
                <w:sz w:val="20"/>
                <w:szCs w:val="20"/>
              </w:rPr>
              <w:t xml:space="preserve"> </w:t>
            </w:r>
            <w:r w:rsidR="00BB2913" w:rsidRPr="00905187">
              <w:rPr>
                <w:rFonts w:ascii="Times New Roman" w:hAnsi="Times New Roman" w:cs="Times New Roman"/>
                <w:sz w:val="20"/>
                <w:szCs w:val="20"/>
              </w:rPr>
              <w:t>católica</w:t>
            </w:r>
            <w:r w:rsidRPr="00905187">
              <w:rPr>
                <w:rFonts w:ascii="Times New Roman" w:hAnsi="Times New Roman" w:cs="Times New Roman"/>
                <w:sz w:val="20"/>
                <w:szCs w:val="20"/>
              </w:rPr>
              <w:t xml:space="preserve"> del Cantón Tecoluco San Antonio(Según acuerdo municipal No cinco con fecha ocho de Febrero de 2019)</w:t>
            </w:r>
          </w:p>
        </w:tc>
        <w:tc>
          <w:tcPr>
            <w:tcW w:w="311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905187" w:rsidRPr="00905187" w:rsidRDefault="00905187" w:rsidP="00905187">
            <w:pPr>
              <w:spacing w:after="0"/>
              <w:jc w:val="both"/>
              <w:rPr>
                <w:rFonts w:ascii="Times New Roman" w:hAnsi="Times New Roman" w:cs="Times New Roman"/>
                <w:sz w:val="20"/>
                <w:szCs w:val="20"/>
              </w:rPr>
            </w:pPr>
            <w:r w:rsidRPr="00905187">
              <w:rPr>
                <w:rFonts w:ascii="Times New Roman" w:hAnsi="Times New Roman" w:cs="Times New Roman"/>
                <w:sz w:val="20"/>
                <w:szCs w:val="20"/>
              </w:rPr>
              <w:t xml:space="preserve">$ 560.00 </w:t>
            </w:r>
          </w:p>
        </w:tc>
      </w:tr>
    </w:tbl>
    <w:p w:rsidR="00AC26F6" w:rsidRDefault="00AC26F6" w:rsidP="00B11BA7">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20"/>
        <w:gridCol w:w="1623"/>
        <w:gridCol w:w="800"/>
        <w:gridCol w:w="2835"/>
        <w:gridCol w:w="3402"/>
        <w:gridCol w:w="1008"/>
      </w:tblGrid>
      <w:tr w:rsidR="00BB2913" w:rsidRPr="00BB2913" w:rsidTr="00BB2913">
        <w:trPr>
          <w:trHeight w:val="780"/>
        </w:trPr>
        <w:tc>
          <w:tcPr>
            <w:tcW w:w="10188" w:type="dxa"/>
            <w:gridSpan w:val="6"/>
            <w:hideMark/>
          </w:tcPr>
          <w:p w:rsidR="00BB2913" w:rsidRPr="007017DC" w:rsidRDefault="00BB2913" w:rsidP="00BB2913">
            <w:pPr>
              <w:spacing w:after="0"/>
              <w:jc w:val="both"/>
              <w:rPr>
                <w:rFonts w:ascii="Times New Roman" w:hAnsi="Times New Roman" w:cs="Times New Roman"/>
                <w:b/>
                <w:bCs/>
              </w:rPr>
            </w:pPr>
            <w:r w:rsidRPr="007017DC">
              <w:rPr>
                <w:rFonts w:ascii="Times New Roman" w:hAnsi="Times New Roman" w:cs="Times New Roman"/>
                <w:b/>
                <w:bCs/>
              </w:rPr>
              <w:t>DETALLES DE LOS GASTOS DE LA CUENTA TMSPP/PROGRAMA DE FOMENTO E INCENTIVO PARA LA PARTICIPACIÓN DE JOVES EN EL DESARROLLO DE DIFERENTES DISCIPLINAS DEPORTIVAS CON LA PROMOCIÓN DE TORNEOS MUNICIPALES AÑO 2019</w:t>
            </w:r>
          </w:p>
        </w:tc>
      </w:tr>
      <w:tr w:rsidR="00BB2913" w:rsidRPr="00BB2913" w:rsidTr="007017DC">
        <w:trPr>
          <w:trHeight w:val="424"/>
        </w:trPr>
        <w:tc>
          <w:tcPr>
            <w:tcW w:w="520"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N°</w:t>
            </w:r>
          </w:p>
        </w:tc>
        <w:tc>
          <w:tcPr>
            <w:tcW w:w="1623"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Nombre</w:t>
            </w:r>
          </w:p>
        </w:tc>
        <w:tc>
          <w:tcPr>
            <w:tcW w:w="800"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N° de factura</w:t>
            </w:r>
          </w:p>
        </w:tc>
        <w:tc>
          <w:tcPr>
            <w:tcW w:w="2835"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 xml:space="preserve">Descripción </w:t>
            </w:r>
          </w:p>
        </w:tc>
        <w:tc>
          <w:tcPr>
            <w:tcW w:w="3402"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Descripción de la cuenta</w:t>
            </w:r>
          </w:p>
        </w:tc>
        <w:tc>
          <w:tcPr>
            <w:tcW w:w="1008" w:type="dxa"/>
            <w:hideMark/>
          </w:tcPr>
          <w:p w:rsidR="00BB2913" w:rsidRPr="00BB2913" w:rsidRDefault="00BB2913" w:rsidP="00BB2913">
            <w:pPr>
              <w:spacing w:after="0"/>
              <w:jc w:val="both"/>
              <w:rPr>
                <w:rFonts w:ascii="Times New Roman" w:hAnsi="Times New Roman" w:cs="Times New Roman"/>
                <w:bCs/>
                <w:sz w:val="20"/>
                <w:szCs w:val="20"/>
              </w:rPr>
            </w:pPr>
            <w:r w:rsidRPr="00BB2913">
              <w:rPr>
                <w:rFonts w:ascii="Times New Roman" w:hAnsi="Times New Roman" w:cs="Times New Roman"/>
                <w:bCs/>
                <w:sz w:val="20"/>
                <w:szCs w:val="20"/>
              </w:rPr>
              <w:t>Monto a cancelar</w:t>
            </w:r>
          </w:p>
        </w:tc>
      </w:tr>
      <w:tr w:rsidR="00BB2913" w:rsidRPr="00BB2913" w:rsidTr="007017DC">
        <w:trPr>
          <w:trHeight w:val="1183"/>
        </w:trPr>
        <w:tc>
          <w:tcPr>
            <w:tcW w:w="520"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1</w:t>
            </w:r>
          </w:p>
        </w:tc>
        <w:tc>
          <w:tcPr>
            <w:tcW w:w="1623"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TOROGOZ S.A DE C.V</w:t>
            </w:r>
          </w:p>
        </w:tc>
        <w:tc>
          <w:tcPr>
            <w:tcW w:w="800" w:type="dxa"/>
            <w:noWrap/>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00170, 00171</w:t>
            </w:r>
          </w:p>
        </w:tc>
        <w:tc>
          <w:tcPr>
            <w:tcW w:w="2835"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 xml:space="preserve">Compra de </w:t>
            </w:r>
            <w:proofErr w:type="spellStart"/>
            <w:r w:rsidRPr="00BB2913">
              <w:rPr>
                <w:rFonts w:ascii="Times New Roman" w:hAnsi="Times New Roman" w:cs="Times New Roman"/>
                <w:sz w:val="20"/>
                <w:szCs w:val="20"/>
              </w:rPr>
              <w:t>de</w:t>
            </w:r>
            <w:proofErr w:type="spellEnd"/>
            <w:r w:rsidRPr="00BB2913">
              <w:rPr>
                <w:rFonts w:ascii="Times New Roman" w:hAnsi="Times New Roman" w:cs="Times New Roman"/>
                <w:sz w:val="20"/>
                <w:szCs w:val="20"/>
              </w:rPr>
              <w:t xml:space="preserve"> balones para:                                                                  </w:t>
            </w:r>
            <w:r w:rsidRPr="00BB2913">
              <w:rPr>
                <w:rFonts w:ascii="Times New Roman" w:hAnsi="Times New Roman" w:cs="Times New Roman"/>
                <w:bCs/>
                <w:sz w:val="20"/>
                <w:szCs w:val="20"/>
              </w:rPr>
              <w:t>&gt;Futbol 11 del Casco Urbano                                                                   &gt;Para entregarlos a los diferentes Cantones del Municipio de S.P.P</w:t>
            </w:r>
          </w:p>
        </w:tc>
        <w:tc>
          <w:tcPr>
            <w:tcW w:w="3402"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 xml:space="preserve">$ 593.74 </w:t>
            </w:r>
          </w:p>
        </w:tc>
      </w:tr>
      <w:tr w:rsidR="00BB2913" w:rsidRPr="00BB2913" w:rsidTr="007017DC">
        <w:trPr>
          <w:trHeight w:val="1357"/>
        </w:trPr>
        <w:tc>
          <w:tcPr>
            <w:tcW w:w="520" w:type="dxa"/>
            <w:noWrap/>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2</w:t>
            </w:r>
          </w:p>
        </w:tc>
        <w:tc>
          <w:tcPr>
            <w:tcW w:w="1623"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TOROGOZ S.A DE C.V</w:t>
            </w:r>
          </w:p>
        </w:tc>
        <w:tc>
          <w:tcPr>
            <w:tcW w:w="800" w:type="dxa"/>
            <w:noWrap/>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00337, 00172</w:t>
            </w:r>
          </w:p>
        </w:tc>
        <w:tc>
          <w:tcPr>
            <w:tcW w:w="2835"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 xml:space="preserve">Compra de trofeos varios para:                                                                                            </w:t>
            </w:r>
            <w:r w:rsidRPr="00BB2913">
              <w:rPr>
                <w:rFonts w:ascii="Times New Roman" w:hAnsi="Times New Roman" w:cs="Times New Roman"/>
                <w:bCs/>
                <w:sz w:val="20"/>
                <w:szCs w:val="20"/>
              </w:rPr>
              <w:t xml:space="preserve">                                                                     &gt;Para encuentro futbolístico en cantón Tecomatepeque                                        &gt;Torneo relámpago municipal de futbol del Cantón El Paraíso Abajo </w:t>
            </w:r>
          </w:p>
        </w:tc>
        <w:tc>
          <w:tcPr>
            <w:tcW w:w="3402"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 xml:space="preserve">$ 929.60 </w:t>
            </w:r>
          </w:p>
        </w:tc>
      </w:tr>
      <w:tr w:rsidR="00BB2913" w:rsidRPr="00BB2913" w:rsidTr="007017DC">
        <w:trPr>
          <w:trHeight w:val="1279"/>
        </w:trPr>
        <w:tc>
          <w:tcPr>
            <w:tcW w:w="520" w:type="dxa"/>
            <w:noWrap/>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lastRenderedPageBreak/>
              <w:t>3</w:t>
            </w:r>
          </w:p>
        </w:tc>
        <w:tc>
          <w:tcPr>
            <w:tcW w:w="1623"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IMPRESORA MANANTIAL (LUIS ALONSO CAMPOS CALERO)</w:t>
            </w:r>
          </w:p>
        </w:tc>
        <w:tc>
          <w:tcPr>
            <w:tcW w:w="800"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0445</w:t>
            </w:r>
          </w:p>
        </w:tc>
        <w:tc>
          <w:tcPr>
            <w:tcW w:w="2835"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Compra de 220 carnets de inscripción para torneo de softbol</w:t>
            </w:r>
          </w:p>
        </w:tc>
        <w:tc>
          <w:tcPr>
            <w:tcW w:w="3402" w:type="dxa"/>
            <w:hideMark/>
          </w:tcPr>
          <w:p w:rsidR="00BB2913" w:rsidRPr="00BB2913" w:rsidRDefault="00BB2913" w:rsidP="00BB2913">
            <w:pPr>
              <w:spacing w:after="0"/>
              <w:jc w:val="both"/>
              <w:rPr>
                <w:rFonts w:ascii="Times New Roman" w:hAnsi="Times New Roman" w:cs="Times New Roman"/>
                <w:sz w:val="20"/>
                <w:szCs w:val="20"/>
              </w:rPr>
            </w:pPr>
            <w:r w:rsidRPr="00BB2913">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noWrap/>
            <w:hideMark/>
          </w:tcPr>
          <w:p w:rsidR="00BB2913" w:rsidRPr="00BB2913" w:rsidRDefault="00BB2913" w:rsidP="00CC7932">
            <w:pPr>
              <w:spacing w:after="0"/>
              <w:jc w:val="both"/>
              <w:rPr>
                <w:rFonts w:ascii="Times New Roman" w:hAnsi="Times New Roman" w:cs="Times New Roman"/>
                <w:sz w:val="20"/>
                <w:szCs w:val="20"/>
              </w:rPr>
            </w:pPr>
            <w:r w:rsidRPr="00BB2913">
              <w:rPr>
                <w:rFonts w:ascii="Times New Roman" w:hAnsi="Times New Roman" w:cs="Times New Roman"/>
                <w:sz w:val="20"/>
                <w:szCs w:val="20"/>
              </w:rPr>
              <w:t xml:space="preserve">$   45.00 </w:t>
            </w:r>
          </w:p>
        </w:tc>
      </w:tr>
    </w:tbl>
    <w:p w:rsidR="00AC26F6" w:rsidRPr="00BB2913" w:rsidRDefault="00AC26F6"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504"/>
        <w:gridCol w:w="978"/>
        <w:gridCol w:w="3261"/>
        <w:gridCol w:w="2855"/>
        <w:gridCol w:w="1129"/>
      </w:tblGrid>
      <w:tr w:rsidR="00253180" w:rsidRPr="00253180" w:rsidTr="00253180">
        <w:trPr>
          <w:trHeight w:val="990"/>
        </w:trPr>
        <w:tc>
          <w:tcPr>
            <w:tcW w:w="10188" w:type="dxa"/>
            <w:gridSpan w:val="6"/>
            <w:hideMark/>
          </w:tcPr>
          <w:p w:rsidR="00253180" w:rsidRPr="00612633" w:rsidRDefault="00253180" w:rsidP="00253180">
            <w:pPr>
              <w:spacing w:after="0"/>
              <w:jc w:val="both"/>
              <w:rPr>
                <w:rFonts w:ascii="Times New Roman" w:hAnsi="Times New Roman" w:cs="Times New Roman"/>
                <w:b/>
                <w:bCs/>
              </w:rPr>
            </w:pPr>
            <w:r w:rsidRPr="00612633">
              <w:rPr>
                <w:rFonts w:ascii="Times New Roman" w:hAnsi="Times New Roman" w:cs="Times New Roman"/>
                <w:b/>
                <w:bCs/>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253180" w:rsidRPr="00253180" w:rsidTr="00253180">
        <w:trPr>
          <w:trHeight w:val="177"/>
        </w:trPr>
        <w:tc>
          <w:tcPr>
            <w:tcW w:w="461"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N°</w:t>
            </w:r>
          </w:p>
        </w:tc>
        <w:tc>
          <w:tcPr>
            <w:tcW w:w="1504"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Nombre</w:t>
            </w:r>
          </w:p>
        </w:tc>
        <w:tc>
          <w:tcPr>
            <w:tcW w:w="978"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N° de factura</w:t>
            </w:r>
          </w:p>
        </w:tc>
        <w:tc>
          <w:tcPr>
            <w:tcW w:w="3261"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 xml:space="preserve">Descripción </w:t>
            </w:r>
          </w:p>
        </w:tc>
        <w:tc>
          <w:tcPr>
            <w:tcW w:w="2855"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Descripción de la cuenta</w:t>
            </w:r>
          </w:p>
        </w:tc>
        <w:tc>
          <w:tcPr>
            <w:tcW w:w="1129" w:type="dxa"/>
            <w:hideMark/>
          </w:tcPr>
          <w:p w:rsidR="00253180" w:rsidRPr="00253180" w:rsidRDefault="00253180" w:rsidP="00253180">
            <w:pPr>
              <w:spacing w:after="0"/>
              <w:jc w:val="both"/>
              <w:rPr>
                <w:rFonts w:ascii="Times New Roman" w:hAnsi="Times New Roman" w:cs="Times New Roman"/>
                <w:b/>
                <w:bCs/>
                <w:sz w:val="20"/>
                <w:szCs w:val="20"/>
              </w:rPr>
            </w:pPr>
            <w:r w:rsidRPr="00253180">
              <w:rPr>
                <w:rFonts w:ascii="Times New Roman" w:hAnsi="Times New Roman" w:cs="Times New Roman"/>
                <w:b/>
                <w:bCs/>
                <w:sz w:val="20"/>
                <w:szCs w:val="20"/>
              </w:rPr>
              <w:t>Monto a cancelar</w:t>
            </w:r>
          </w:p>
        </w:tc>
      </w:tr>
      <w:tr w:rsidR="00253180" w:rsidRPr="00253180" w:rsidTr="00AF5C75">
        <w:trPr>
          <w:trHeight w:val="1800"/>
        </w:trPr>
        <w:tc>
          <w:tcPr>
            <w:tcW w:w="461" w:type="dxa"/>
            <w:hideMark/>
          </w:tcPr>
          <w:p w:rsidR="00253180" w:rsidRPr="00253180" w:rsidRDefault="00253180" w:rsidP="00253180">
            <w:pPr>
              <w:spacing w:after="0"/>
              <w:jc w:val="both"/>
              <w:rPr>
                <w:rFonts w:ascii="Times New Roman" w:hAnsi="Times New Roman" w:cs="Times New Roman"/>
                <w:sz w:val="20"/>
                <w:szCs w:val="20"/>
              </w:rPr>
            </w:pPr>
            <w:r w:rsidRPr="00253180">
              <w:rPr>
                <w:rFonts w:ascii="Times New Roman" w:hAnsi="Times New Roman" w:cs="Times New Roman"/>
                <w:sz w:val="20"/>
                <w:szCs w:val="20"/>
              </w:rPr>
              <w:t>1</w:t>
            </w:r>
          </w:p>
        </w:tc>
        <w:tc>
          <w:tcPr>
            <w:tcW w:w="1504" w:type="dxa"/>
            <w:hideMark/>
          </w:tcPr>
          <w:p w:rsidR="00253180" w:rsidRPr="00253180" w:rsidRDefault="00253180" w:rsidP="00253180">
            <w:pPr>
              <w:spacing w:after="0"/>
              <w:jc w:val="both"/>
              <w:rPr>
                <w:rFonts w:ascii="Times New Roman" w:hAnsi="Times New Roman" w:cs="Times New Roman"/>
                <w:sz w:val="20"/>
                <w:szCs w:val="20"/>
              </w:rPr>
            </w:pPr>
            <w:r w:rsidRPr="00253180">
              <w:rPr>
                <w:rFonts w:ascii="Times New Roman" w:hAnsi="Times New Roman" w:cs="Times New Roman"/>
                <w:sz w:val="20"/>
                <w:szCs w:val="20"/>
              </w:rPr>
              <w:t>PLANILLA DE PAGO</w:t>
            </w:r>
          </w:p>
        </w:tc>
        <w:tc>
          <w:tcPr>
            <w:tcW w:w="978" w:type="dxa"/>
            <w:noWrap/>
            <w:hideMark/>
          </w:tcPr>
          <w:p w:rsidR="00253180" w:rsidRPr="00253180" w:rsidRDefault="00253180" w:rsidP="00253180">
            <w:pPr>
              <w:spacing w:after="0"/>
              <w:jc w:val="both"/>
              <w:rPr>
                <w:rFonts w:ascii="Times New Roman" w:hAnsi="Times New Roman" w:cs="Times New Roman"/>
                <w:sz w:val="20"/>
                <w:szCs w:val="20"/>
              </w:rPr>
            </w:pPr>
            <w:r w:rsidRPr="00253180">
              <w:rPr>
                <w:rFonts w:ascii="Times New Roman" w:hAnsi="Times New Roman" w:cs="Times New Roman"/>
                <w:sz w:val="20"/>
                <w:szCs w:val="20"/>
              </w:rPr>
              <w:t>Planilla de pago</w:t>
            </w:r>
          </w:p>
        </w:tc>
        <w:tc>
          <w:tcPr>
            <w:tcW w:w="3261" w:type="dxa"/>
            <w:hideMark/>
          </w:tcPr>
          <w:p w:rsidR="00253180" w:rsidRPr="00253180" w:rsidRDefault="00253180" w:rsidP="00F5477A">
            <w:pPr>
              <w:spacing w:after="0"/>
              <w:rPr>
                <w:rFonts w:ascii="Times New Roman" w:hAnsi="Times New Roman" w:cs="Times New Roman"/>
                <w:sz w:val="20"/>
                <w:szCs w:val="20"/>
              </w:rPr>
            </w:pPr>
            <w:r w:rsidRPr="00253180">
              <w:rPr>
                <w:rFonts w:ascii="Times New Roman" w:hAnsi="Times New Roman" w:cs="Times New Roman"/>
                <w:b/>
                <w:bCs/>
                <w:sz w:val="20"/>
                <w:szCs w:val="20"/>
              </w:rPr>
              <w:t xml:space="preserve">RATIFICACION:        </w:t>
            </w:r>
            <w:r w:rsidRPr="00253180">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18-02-2019 al 03-03-2019</w:t>
            </w:r>
          </w:p>
        </w:tc>
        <w:tc>
          <w:tcPr>
            <w:tcW w:w="2855" w:type="dxa"/>
            <w:hideMark/>
          </w:tcPr>
          <w:p w:rsidR="00253180" w:rsidRPr="00253180" w:rsidRDefault="00253180" w:rsidP="00253180">
            <w:pPr>
              <w:spacing w:after="0"/>
              <w:jc w:val="both"/>
              <w:rPr>
                <w:rFonts w:ascii="Times New Roman" w:hAnsi="Times New Roman" w:cs="Times New Roman"/>
                <w:sz w:val="20"/>
                <w:szCs w:val="20"/>
              </w:rPr>
            </w:pPr>
            <w:r w:rsidRPr="00253180">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129" w:type="dxa"/>
            <w:hideMark/>
          </w:tcPr>
          <w:p w:rsidR="00253180" w:rsidRPr="00253180" w:rsidRDefault="00253180" w:rsidP="00253180">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53180">
              <w:rPr>
                <w:rFonts w:ascii="Times New Roman" w:hAnsi="Times New Roman" w:cs="Times New Roman"/>
                <w:sz w:val="20"/>
                <w:szCs w:val="20"/>
              </w:rPr>
              <w:t xml:space="preserve">233.38 </w:t>
            </w:r>
          </w:p>
        </w:tc>
      </w:tr>
    </w:tbl>
    <w:p w:rsidR="00AC26F6" w:rsidRPr="00BB2913" w:rsidRDefault="00AC26F6"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3"/>
        <w:gridCol w:w="1681"/>
        <w:gridCol w:w="931"/>
        <w:gridCol w:w="3544"/>
        <w:gridCol w:w="2551"/>
        <w:gridCol w:w="1008"/>
      </w:tblGrid>
      <w:tr w:rsidR="00AF5C75" w:rsidRPr="00AF5C75" w:rsidTr="00AF5C75">
        <w:trPr>
          <w:trHeight w:val="750"/>
        </w:trPr>
        <w:tc>
          <w:tcPr>
            <w:tcW w:w="10188" w:type="dxa"/>
            <w:gridSpan w:val="6"/>
            <w:hideMark/>
          </w:tcPr>
          <w:p w:rsidR="00AF5C75" w:rsidRPr="00612633" w:rsidRDefault="00AF5C75" w:rsidP="00AF5C75">
            <w:pPr>
              <w:spacing w:after="0"/>
              <w:jc w:val="both"/>
              <w:rPr>
                <w:rFonts w:ascii="Times New Roman" w:hAnsi="Times New Roman" w:cs="Times New Roman"/>
                <w:b/>
                <w:bCs/>
              </w:rPr>
            </w:pPr>
            <w:r w:rsidRPr="00612633">
              <w:rPr>
                <w:rFonts w:ascii="Times New Roman" w:hAnsi="Times New Roman" w:cs="Times New Roman"/>
                <w:b/>
                <w:bCs/>
              </w:rPr>
              <w:t>DETALLES DE LOS GASTOS DE LA CUENTA TMSPP/ CONTRAPARTIDA DE CONSTRUCCIÓN PARA SALÓN DE USOS MÚLTIPLES CON CANCHA PARA DISCIPLINAS DE FUTBOL SALA EN EL SECTOR LA BÁSCULA, CANTÓN LA LOMA.</w:t>
            </w:r>
          </w:p>
        </w:tc>
      </w:tr>
      <w:tr w:rsidR="00ED72D8" w:rsidRPr="00AF5C75" w:rsidTr="00ED72D8">
        <w:trPr>
          <w:trHeight w:val="630"/>
        </w:trPr>
        <w:tc>
          <w:tcPr>
            <w:tcW w:w="473"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N°</w:t>
            </w:r>
          </w:p>
        </w:tc>
        <w:tc>
          <w:tcPr>
            <w:tcW w:w="168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Nombre</w:t>
            </w:r>
          </w:p>
        </w:tc>
        <w:tc>
          <w:tcPr>
            <w:tcW w:w="93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N° de factura</w:t>
            </w:r>
          </w:p>
        </w:tc>
        <w:tc>
          <w:tcPr>
            <w:tcW w:w="3544"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Descripción </w:t>
            </w:r>
          </w:p>
        </w:tc>
        <w:tc>
          <w:tcPr>
            <w:tcW w:w="255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Descripción de la cuenta</w:t>
            </w:r>
          </w:p>
        </w:tc>
        <w:tc>
          <w:tcPr>
            <w:tcW w:w="1008"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 Monto a cancelar </w:t>
            </w:r>
          </w:p>
        </w:tc>
      </w:tr>
      <w:tr w:rsidR="00ED72D8" w:rsidRPr="00AF5C75" w:rsidTr="00ED72D8">
        <w:trPr>
          <w:trHeight w:val="1554"/>
        </w:trPr>
        <w:tc>
          <w:tcPr>
            <w:tcW w:w="473"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2</w:t>
            </w:r>
          </w:p>
        </w:tc>
        <w:tc>
          <w:tcPr>
            <w:tcW w:w="168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PLANILLA DE PAGO</w:t>
            </w:r>
          </w:p>
        </w:tc>
        <w:tc>
          <w:tcPr>
            <w:tcW w:w="93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Planilla de pago</w:t>
            </w:r>
          </w:p>
        </w:tc>
        <w:tc>
          <w:tcPr>
            <w:tcW w:w="3544" w:type="dxa"/>
            <w:hideMark/>
          </w:tcPr>
          <w:p w:rsidR="00AF5C75" w:rsidRPr="00AF5C75" w:rsidRDefault="00AF5C75" w:rsidP="006929D1">
            <w:pPr>
              <w:spacing w:after="0"/>
              <w:rPr>
                <w:rFonts w:ascii="Times New Roman" w:hAnsi="Times New Roman" w:cs="Times New Roman"/>
                <w:sz w:val="20"/>
                <w:szCs w:val="20"/>
              </w:rPr>
            </w:pPr>
            <w:r w:rsidRPr="00AF5C75">
              <w:rPr>
                <w:rFonts w:ascii="Times New Roman" w:hAnsi="Times New Roman" w:cs="Times New Roman"/>
                <w:b/>
                <w:bCs/>
                <w:sz w:val="20"/>
                <w:szCs w:val="20"/>
              </w:rPr>
              <w:t xml:space="preserve">RATIFICACION:  </w:t>
            </w:r>
            <w:r w:rsidRPr="00AF5C75">
              <w:rPr>
                <w:rFonts w:ascii="Times New Roman" w:hAnsi="Times New Roman" w:cs="Times New Roman"/>
                <w:sz w:val="20"/>
                <w:szCs w:val="20"/>
              </w:rPr>
              <w:t xml:space="preserve">                                                                                Construcción para salón de usos múltiples con cancha para disciplinas de futbol sala en el sector la báscula, Cantón La Loma.                                                                                                      Periodo: 18-02-2019 al 03-03-2019</w:t>
            </w:r>
          </w:p>
        </w:tc>
        <w:tc>
          <w:tcPr>
            <w:tcW w:w="2551" w:type="dxa"/>
            <w:hideMark/>
          </w:tcPr>
          <w:p w:rsidR="00AF5C75" w:rsidRPr="00AF5C75" w:rsidRDefault="00AF5C75" w:rsidP="00AF5C75">
            <w:pPr>
              <w:spacing w:after="0"/>
              <w:jc w:val="both"/>
              <w:rPr>
                <w:rFonts w:ascii="Times New Roman" w:hAnsi="Times New Roman" w:cs="Times New Roman"/>
                <w:sz w:val="20"/>
                <w:szCs w:val="20"/>
              </w:rPr>
            </w:pPr>
            <w:r w:rsidRPr="00AF5C75">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08" w:type="dxa"/>
            <w:hideMark/>
          </w:tcPr>
          <w:p w:rsidR="00AF5C75" w:rsidRPr="00AF5C75" w:rsidRDefault="00ED72D8" w:rsidP="00ED72D8">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AF5C75" w:rsidRPr="00AF5C75">
              <w:rPr>
                <w:rFonts w:ascii="Times New Roman" w:hAnsi="Times New Roman" w:cs="Times New Roman"/>
                <w:sz w:val="20"/>
                <w:szCs w:val="20"/>
              </w:rPr>
              <w:t xml:space="preserve">233.38 </w:t>
            </w:r>
          </w:p>
        </w:tc>
      </w:tr>
    </w:tbl>
    <w:p w:rsidR="00AC26F6" w:rsidRPr="00BB2913" w:rsidRDefault="00AC26F6"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19"/>
        <w:gridCol w:w="1408"/>
        <w:gridCol w:w="1158"/>
        <w:gridCol w:w="3064"/>
        <w:gridCol w:w="3031"/>
        <w:gridCol w:w="1008"/>
      </w:tblGrid>
      <w:tr w:rsidR="00612633" w:rsidRPr="00612633" w:rsidTr="00FE4580">
        <w:trPr>
          <w:trHeight w:val="810"/>
        </w:trPr>
        <w:tc>
          <w:tcPr>
            <w:tcW w:w="10188" w:type="dxa"/>
            <w:gridSpan w:val="6"/>
            <w:hideMark/>
          </w:tcPr>
          <w:p w:rsidR="00612633" w:rsidRPr="00612633" w:rsidRDefault="00612633" w:rsidP="00612633">
            <w:pPr>
              <w:spacing w:after="0"/>
              <w:jc w:val="both"/>
              <w:rPr>
                <w:rFonts w:ascii="Times New Roman" w:hAnsi="Times New Roman" w:cs="Times New Roman"/>
                <w:b/>
                <w:bCs/>
              </w:rPr>
            </w:pPr>
            <w:r w:rsidRPr="00612633">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FE4580" w:rsidRPr="00612633" w:rsidTr="00FE4580">
        <w:trPr>
          <w:trHeight w:val="451"/>
        </w:trPr>
        <w:tc>
          <w:tcPr>
            <w:tcW w:w="519"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N°</w:t>
            </w:r>
          </w:p>
        </w:tc>
        <w:tc>
          <w:tcPr>
            <w:tcW w:w="1408"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Nombre</w:t>
            </w:r>
          </w:p>
        </w:tc>
        <w:tc>
          <w:tcPr>
            <w:tcW w:w="1158"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N° de factura</w:t>
            </w:r>
          </w:p>
        </w:tc>
        <w:tc>
          <w:tcPr>
            <w:tcW w:w="3064"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Descripción </w:t>
            </w:r>
          </w:p>
        </w:tc>
        <w:tc>
          <w:tcPr>
            <w:tcW w:w="3031"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Descripción de la cuenta</w:t>
            </w:r>
          </w:p>
        </w:tc>
        <w:tc>
          <w:tcPr>
            <w:tcW w:w="1008" w:type="dxa"/>
            <w:hideMark/>
          </w:tcPr>
          <w:p w:rsidR="00FE4580" w:rsidRPr="00AF5C75" w:rsidRDefault="00FE4580" w:rsidP="00FE4580">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 Monto a cancelar </w:t>
            </w:r>
          </w:p>
        </w:tc>
      </w:tr>
      <w:tr w:rsidR="00FE4580" w:rsidRPr="00612633" w:rsidTr="000415E3">
        <w:trPr>
          <w:trHeight w:val="1918"/>
        </w:trPr>
        <w:tc>
          <w:tcPr>
            <w:tcW w:w="519"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1</w:t>
            </w:r>
          </w:p>
        </w:tc>
        <w:tc>
          <w:tcPr>
            <w:tcW w:w="1408"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PLANILLA DE PAGO</w:t>
            </w:r>
          </w:p>
        </w:tc>
        <w:tc>
          <w:tcPr>
            <w:tcW w:w="1158"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Planilla de pago</w:t>
            </w:r>
          </w:p>
        </w:tc>
        <w:tc>
          <w:tcPr>
            <w:tcW w:w="3064"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bCs/>
                <w:sz w:val="20"/>
                <w:szCs w:val="20"/>
              </w:rPr>
              <w:t xml:space="preserve">RETIFICACION:      </w:t>
            </w:r>
            <w:r w:rsidRPr="00612633">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w:t>
            </w:r>
            <w:proofErr w:type="spellStart"/>
            <w:r w:rsidRPr="00612633">
              <w:rPr>
                <w:rFonts w:ascii="Times New Roman" w:hAnsi="Times New Roman" w:cs="Times New Roman"/>
                <w:sz w:val="20"/>
                <w:szCs w:val="20"/>
              </w:rPr>
              <w:t>Istagua</w:t>
            </w:r>
            <w:proofErr w:type="spellEnd"/>
            <w:r w:rsidRPr="00612633">
              <w:rPr>
                <w:rFonts w:ascii="Times New Roman" w:hAnsi="Times New Roman" w:cs="Times New Roman"/>
                <w:sz w:val="20"/>
                <w:szCs w:val="20"/>
              </w:rPr>
              <w:t>, municipio de S.P.P.                                                                         Periodo: 18-02-2019 al 03-03-2019</w:t>
            </w:r>
          </w:p>
        </w:tc>
        <w:tc>
          <w:tcPr>
            <w:tcW w:w="3031"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612633">
              <w:rPr>
                <w:rFonts w:ascii="Times New Roman" w:hAnsi="Times New Roman" w:cs="Times New Roman"/>
                <w:sz w:val="20"/>
                <w:szCs w:val="20"/>
              </w:rPr>
              <w:t>Istagua</w:t>
            </w:r>
            <w:proofErr w:type="spellEnd"/>
            <w:r w:rsidRPr="00612633">
              <w:rPr>
                <w:rFonts w:ascii="Times New Roman" w:hAnsi="Times New Roman" w:cs="Times New Roman"/>
                <w:sz w:val="20"/>
                <w:szCs w:val="20"/>
              </w:rPr>
              <w:t>, municipio de S.P.P.</w:t>
            </w:r>
          </w:p>
        </w:tc>
        <w:tc>
          <w:tcPr>
            <w:tcW w:w="1008" w:type="dxa"/>
            <w:hideMark/>
          </w:tcPr>
          <w:p w:rsidR="00612633" w:rsidRPr="00612633" w:rsidRDefault="00612633" w:rsidP="00FE4580">
            <w:pPr>
              <w:spacing w:after="0"/>
              <w:jc w:val="both"/>
              <w:rPr>
                <w:rFonts w:ascii="Times New Roman" w:hAnsi="Times New Roman" w:cs="Times New Roman"/>
                <w:sz w:val="20"/>
                <w:szCs w:val="20"/>
              </w:rPr>
            </w:pPr>
            <w:r w:rsidRPr="00612633">
              <w:rPr>
                <w:rFonts w:ascii="Times New Roman" w:hAnsi="Times New Roman" w:cs="Times New Roman"/>
                <w:sz w:val="20"/>
                <w:szCs w:val="20"/>
              </w:rPr>
              <w:t xml:space="preserve">$ 233.38 </w:t>
            </w:r>
          </w:p>
        </w:tc>
      </w:tr>
      <w:tr w:rsidR="00FE4580" w:rsidRPr="00612633" w:rsidTr="000415E3">
        <w:trPr>
          <w:trHeight w:val="1620"/>
        </w:trPr>
        <w:tc>
          <w:tcPr>
            <w:tcW w:w="519" w:type="dxa"/>
            <w:noWrap/>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lastRenderedPageBreak/>
              <w:t>2</w:t>
            </w:r>
          </w:p>
        </w:tc>
        <w:tc>
          <w:tcPr>
            <w:tcW w:w="1408"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JOSE BENJAMIN MATIAS SANTOS</w:t>
            </w:r>
          </w:p>
        </w:tc>
        <w:tc>
          <w:tcPr>
            <w:tcW w:w="1158" w:type="dxa"/>
            <w:noWrap/>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Recibo simple</w:t>
            </w:r>
          </w:p>
        </w:tc>
        <w:tc>
          <w:tcPr>
            <w:tcW w:w="3064" w:type="dxa"/>
            <w:hideMark/>
          </w:tcPr>
          <w:p w:rsidR="00612633" w:rsidRPr="00612633" w:rsidRDefault="00612633" w:rsidP="00FE4580">
            <w:pPr>
              <w:spacing w:after="0"/>
              <w:rPr>
                <w:rFonts w:ascii="Times New Roman" w:hAnsi="Times New Roman" w:cs="Times New Roman"/>
                <w:sz w:val="20"/>
                <w:szCs w:val="20"/>
              </w:rPr>
            </w:pPr>
            <w:r w:rsidRPr="00612633">
              <w:rPr>
                <w:rFonts w:ascii="Times New Roman" w:hAnsi="Times New Roman" w:cs="Times New Roman"/>
                <w:sz w:val="20"/>
                <w:szCs w:val="20"/>
              </w:rPr>
              <w:t xml:space="preserve">Compra de 151.2 M3 de agua potable para riego de Cancha de </w:t>
            </w:r>
            <w:proofErr w:type="spellStart"/>
            <w:r w:rsidRPr="00612633">
              <w:rPr>
                <w:rFonts w:ascii="Times New Roman" w:hAnsi="Times New Roman" w:cs="Times New Roman"/>
                <w:sz w:val="20"/>
                <w:szCs w:val="20"/>
              </w:rPr>
              <w:t>Istagua</w:t>
            </w:r>
            <w:proofErr w:type="spellEnd"/>
            <w:r w:rsidRPr="00612633">
              <w:rPr>
                <w:rFonts w:ascii="Times New Roman" w:hAnsi="Times New Roman" w:cs="Times New Roman"/>
                <w:sz w:val="20"/>
                <w:szCs w:val="20"/>
              </w:rPr>
              <w:t xml:space="preserve">.                                                   Periodo:                                                                                             </w:t>
            </w:r>
            <w:r w:rsidRPr="00612633">
              <w:rPr>
                <w:rFonts w:ascii="Times New Roman" w:hAnsi="Times New Roman" w:cs="Times New Roman"/>
                <w:bCs/>
                <w:sz w:val="20"/>
                <w:szCs w:val="20"/>
              </w:rPr>
              <w:t xml:space="preserve">11-02-2019 al 15-02-2019                                                                                             18-02-2019 al 22-02-2019                                                        25-02-2019 al 01-03-2019      </w:t>
            </w:r>
            <w:r w:rsidRPr="00612633">
              <w:rPr>
                <w:rFonts w:ascii="Times New Roman" w:hAnsi="Times New Roman" w:cs="Times New Roman"/>
                <w:sz w:val="20"/>
                <w:szCs w:val="20"/>
              </w:rPr>
              <w:t xml:space="preserve">                                                                                                                           </w:t>
            </w:r>
          </w:p>
        </w:tc>
        <w:tc>
          <w:tcPr>
            <w:tcW w:w="3031" w:type="dxa"/>
            <w:hideMark/>
          </w:tcPr>
          <w:p w:rsidR="00612633" w:rsidRPr="00612633" w:rsidRDefault="00612633" w:rsidP="00612633">
            <w:pPr>
              <w:spacing w:after="0"/>
              <w:jc w:val="both"/>
              <w:rPr>
                <w:rFonts w:ascii="Times New Roman" w:hAnsi="Times New Roman" w:cs="Times New Roman"/>
                <w:sz w:val="20"/>
                <w:szCs w:val="20"/>
              </w:rPr>
            </w:pPr>
            <w:r w:rsidRPr="00612633">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612633">
              <w:rPr>
                <w:rFonts w:ascii="Times New Roman" w:hAnsi="Times New Roman" w:cs="Times New Roman"/>
                <w:sz w:val="20"/>
                <w:szCs w:val="20"/>
              </w:rPr>
              <w:t>Istagua</w:t>
            </w:r>
            <w:proofErr w:type="spellEnd"/>
            <w:r w:rsidRPr="00612633">
              <w:rPr>
                <w:rFonts w:ascii="Times New Roman" w:hAnsi="Times New Roman" w:cs="Times New Roman"/>
                <w:sz w:val="20"/>
                <w:szCs w:val="20"/>
              </w:rPr>
              <w:t>, municipio de S.P.P.</w:t>
            </w:r>
          </w:p>
        </w:tc>
        <w:tc>
          <w:tcPr>
            <w:tcW w:w="1008" w:type="dxa"/>
            <w:noWrap/>
            <w:hideMark/>
          </w:tcPr>
          <w:p w:rsidR="00612633" w:rsidRPr="00612633" w:rsidRDefault="00612633" w:rsidP="001945EF">
            <w:pPr>
              <w:spacing w:after="0"/>
              <w:jc w:val="both"/>
              <w:rPr>
                <w:rFonts w:ascii="Times New Roman" w:hAnsi="Times New Roman" w:cs="Times New Roman"/>
                <w:sz w:val="20"/>
                <w:szCs w:val="20"/>
              </w:rPr>
            </w:pPr>
            <w:r w:rsidRPr="00612633">
              <w:rPr>
                <w:rFonts w:ascii="Times New Roman" w:hAnsi="Times New Roman" w:cs="Times New Roman"/>
                <w:sz w:val="20"/>
                <w:szCs w:val="20"/>
              </w:rPr>
              <w:t xml:space="preserve">$  540.00 </w:t>
            </w:r>
          </w:p>
        </w:tc>
      </w:tr>
    </w:tbl>
    <w:p w:rsidR="00B11BA7" w:rsidRPr="00612633" w:rsidRDefault="00B11BA7"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84"/>
        <w:gridCol w:w="1771"/>
        <w:gridCol w:w="830"/>
        <w:gridCol w:w="3969"/>
        <w:gridCol w:w="2126"/>
        <w:gridCol w:w="1008"/>
      </w:tblGrid>
      <w:tr w:rsidR="003A2337" w:rsidRPr="003A2337" w:rsidTr="003A2337">
        <w:trPr>
          <w:trHeight w:val="330"/>
        </w:trPr>
        <w:tc>
          <w:tcPr>
            <w:tcW w:w="10188" w:type="dxa"/>
            <w:gridSpan w:val="6"/>
            <w:hideMark/>
          </w:tcPr>
          <w:p w:rsidR="003A2337" w:rsidRPr="003A2337" w:rsidRDefault="003A2337" w:rsidP="003A2337">
            <w:pPr>
              <w:spacing w:after="0"/>
              <w:jc w:val="both"/>
              <w:rPr>
                <w:rFonts w:ascii="Times New Roman" w:hAnsi="Times New Roman" w:cs="Times New Roman"/>
                <w:b/>
                <w:bCs/>
              </w:rPr>
            </w:pPr>
            <w:r w:rsidRPr="003A2337">
              <w:rPr>
                <w:rFonts w:ascii="Times New Roman" w:hAnsi="Times New Roman" w:cs="Times New Roman"/>
                <w:b/>
                <w:bCs/>
              </w:rPr>
              <w:t xml:space="preserve">DETALLES DE LOS GASTOS DE LA CUENTA TMSPP/PREINVERSIÓN </w:t>
            </w:r>
          </w:p>
        </w:tc>
      </w:tr>
      <w:tr w:rsidR="00667DB1" w:rsidRPr="003A2337" w:rsidTr="00667DB1">
        <w:trPr>
          <w:trHeight w:val="334"/>
        </w:trPr>
        <w:tc>
          <w:tcPr>
            <w:tcW w:w="484"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N°</w:t>
            </w:r>
          </w:p>
        </w:tc>
        <w:tc>
          <w:tcPr>
            <w:tcW w:w="1771"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Nombre</w:t>
            </w:r>
          </w:p>
        </w:tc>
        <w:tc>
          <w:tcPr>
            <w:tcW w:w="830"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N° de factura</w:t>
            </w:r>
          </w:p>
        </w:tc>
        <w:tc>
          <w:tcPr>
            <w:tcW w:w="3969"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Descripción </w:t>
            </w:r>
          </w:p>
        </w:tc>
        <w:tc>
          <w:tcPr>
            <w:tcW w:w="2126"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Descripción de la cuenta</w:t>
            </w:r>
          </w:p>
        </w:tc>
        <w:tc>
          <w:tcPr>
            <w:tcW w:w="1008" w:type="dxa"/>
            <w:hideMark/>
          </w:tcPr>
          <w:p w:rsidR="003A2337" w:rsidRPr="00AF5C75" w:rsidRDefault="003A2337" w:rsidP="003A2337">
            <w:pPr>
              <w:spacing w:after="0"/>
              <w:jc w:val="both"/>
              <w:rPr>
                <w:rFonts w:ascii="Times New Roman" w:hAnsi="Times New Roman" w:cs="Times New Roman"/>
                <w:sz w:val="20"/>
                <w:szCs w:val="20"/>
              </w:rPr>
            </w:pPr>
            <w:r w:rsidRPr="00AF5C75">
              <w:rPr>
                <w:rFonts w:ascii="Times New Roman" w:hAnsi="Times New Roman" w:cs="Times New Roman"/>
                <w:sz w:val="20"/>
                <w:szCs w:val="20"/>
              </w:rPr>
              <w:t xml:space="preserve"> Monto a cancelar </w:t>
            </w:r>
          </w:p>
        </w:tc>
      </w:tr>
      <w:tr w:rsidR="00667DB1" w:rsidRPr="003A2337" w:rsidTr="00667DB1">
        <w:trPr>
          <w:trHeight w:val="552"/>
        </w:trPr>
        <w:tc>
          <w:tcPr>
            <w:tcW w:w="484" w:type="dxa"/>
            <w:hideMark/>
          </w:tcPr>
          <w:p w:rsidR="003A2337" w:rsidRPr="003A2337" w:rsidRDefault="003A2337" w:rsidP="003A2337">
            <w:pPr>
              <w:spacing w:after="0"/>
              <w:jc w:val="both"/>
              <w:rPr>
                <w:rFonts w:ascii="Times New Roman" w:hAnsi="Times New Roman" w:cs="Times New Roman"/>
                <w:sz w:val="20"/>
                <w:szCs w:val="20"/>
              </w:rPr>
            </w:pPr>
            <w:r w:rsidRPr="003A2337">
              <w:rPr>
                <w:rFonts w:ascii="Times New Roman" w:hAnsi="Times New Roman" w:cs="Times New Roman"/>
                <w:sz w:val="20"/>
                <w:szCs w:val="20"/>
              </w:rPr>
              <w:t>1</w:t>
            </w:r>
          </w:p>
        </w:tc>
        <w:tc>
          <w:tcPr>
            <w:tcW w:w="1771" w:type="dxa"/>
            <w:hideMark/>
          </w:tcPr>
          <w:p w:rsidR="003A2337" w:rsidRPr="003A2337" w:rsidRDefault="003A2337" w:rsidP="003A2337">
            <w:pPr>
              <w:spacing w:after="0"/>
              <w:jc w:val="both"/>
              <w:rPr>
                <w:rFonts w:ascii="Times New Roman" w:hAnsi="Times New Roman" w:cs="Times New Roman"/>
                <w:sz w:val="20"/>
                <w:szCs w:val="20"/>
              </w:rPr>
            </w:pPr>
            <w:r w:rsidRPr="003A2337">
              <w:rPr>
                <w:rFonts w:ascii="Times New Roman" w:hAnsi="Times New Roman" w:cs="Times New Roman"/>
                <w:sz w:val="20"/>
                <w:szCs w:val="20"/>
              </w:rPr>
              <w:t xml:space="preserve">HUGO CESAR RODRIGUEZ AGUILAR </w:t>
            </w:r>
          </w:p>
        </w:tc>
        <w:tc>
          <w:tcPr>
            <w:tcW w:w="830" w:type="dxa"/>
            <w:hideMark/>
          </w:tcPr>
          <w:p w:rsidR="003A2337" w:rsidRPr="003A2337" w:rsidRDefault="003A2337" w:rsidP="003A2337">
            <w:pPr>
              <w:spacing w:after="0"/>
              <w:jc w:val="both"/>
              <w:rPr>
                <w:rFonts w:ascii="Times New Roman" w:hAnsi="Times New Roman" w:cs="Times New Roman"/>
                <w:sz w:val="20"/>
                <w:szCs w:val="20"/>
              </w:rPr>
            </w:pPr>
            <w:r w:rsidRPr="003A2337">
              <w:rPr>
                <w:rFonts w:ascii="Times New Roman" w:hAnsi="Times New Roman" w:cs="Times New Roman"/>
                <w:sz w:val="20"/>
                <w:szCs w:val="20"/>
              </w:rPr>
              <w:t xml:space="preserve">Recibo simple </w:t>
            </w:r>
          </w:p>
        </w:tc>
        <w:tc>
          <w:tcPr>
            <w:tcW w:w="3969" w:type="dxa"/>
            <w:hideMark/>
          </w:tcPr>
          <w:p w:rsidR="003A2337" w:rsidRPr="003A2337" w:rsidRDefault="003A2337" w:rsidP="003A2337">
            <w:pPr>
              <w:spacing w:after="0"/>
              <w:jc w:val="both"/>
              <w:rPr>
                <w:rFonts w:ascii="Times New Roman" w:hAnsi="Times New Roman" w:cs="Times New Roman"/>
                <w:sz w:val="20"/>
                <w:szCs w:val="20"/>
              </w:rPr>
            </w:pPr>
            <w:r w:rsidRPr="003A2337">
              <w:rPr>
                <w:rFonts w:ascii="Times New Roman" w:hAnsi="Times New Roman" w:cs="Times New Roman"/>
                <w:sz w:val="20"/>
                <w:szCs w:val="20"/>
              </w:rPr>
              <w:t xml:space="preserve">Pago por levantamiento </w:t>
            </w:r>
            <w:r w:rsidR="00CC1F85" w:rsidRPr="003A2337">
              <w:rPr>
                <w:rFonts w:ascii="Times New Roman" w:hAnsi="Times New Roman" w:cs="Times New Roman"/>
                <w:sz w:val="20"/>
                <w:szCs w:val="20"/>
              </w:rPr>
              <w:t>topográfico</w:t>
            </w:r>
            <w:r w:rsidRPr="003A2337">
              <w:rPr>
                <w:rFonts w:ascii="Times New Roman" w:hAnsi="Times New Roman" w:cs="Times New Roman"/>
                <w:sz w:val="20"/>
                <w:szCs w:val="20"/>
              </w:rPr>
              <w:t xml:space="preserve"> para la Cancha Municipal del Casco Urbano</w:t>
            </w:r>
          </w:p>
        </w:tc>
        <w:tc>
          <w:tcPr>
            <w:tcW w:w="2126" w:type="dxa"/>
            <w:hideMark/>
          </w:tcPr>
          <w:p w:rsidR="003A2337" w:rsidRPr="003A2337" w:rsidRDefault="003A2337" w:rsidP="003A2337">
            <w:pPr>
              <w:spacing w:after="0"/>
              <w:jc w:val="both"/>
              <w:rPr>
                <w:rFonts w:ascii="Times New Roman" w:hAnsi="Times New Roman" w:cs="Times New Roman"/>
                <w:sz w:val="20"/>
                <w:szCs w:val="20"/>
              </w:rPr>
            </w:pPr>
            <w:r w:rsidRPr="003A2337">
              <w:rPr>
                <w:rFonts w:ascii="Times New Roman" w:hAnsi="Times New Roman" w:cs="Times New Roman"/>
                <w:sz w:val="20"/>
                <w:szCs w:val="20"/>
              </w:rPr>
              <w:t xml:space="preserve">TMSPP/ </w:t>
            </w:r>
            <w:proofErr w:type="spellStart"/>
            <w:r w:rsidRPr="003A2337">
              <w:rPr>
                <w:rFonts w:ascii="Times New Roman" w:hAnsi="Times New Roman" w:cs="Times New Roman"/>
                <w:sz w:val="20"/>
                <w:szCs w:val="20"/>
              </w:rPr>
              <w:t>Preinversión</w:t>
            </w:r>
            <w:proofErr w:type="spellEnd"/>
          </w:p>
        </w:tc>
        <w:tc>
          <w:tcPr>
            <w:tcW w:w="1008" w:type="dxa"/>
            <w:hideMark/>
          </w:tcPr>
          <w:p w:rsidR="003A2337" w:rsidRPr="003A2337" w:rsidRDefault="003A2337" w:rsidP="00667DB1">
            <w:pPr>
              <w:spacing w:after="0"/>
              <w:jc w:val="both"/>
              <w:rPr>
                <w:rFonts w:ascii="Times New Roman" w:hAnsi="Times New Roman" w:cs="Times New Roman"/>
                <w:sz w:val="20"/>
                <w:szCs w:val="20"/>
              </w:rPr>
            </w:pPr>
            <w:r w:rsidRPr="003A2337">
              <w:rPr>
                <w:rFonts w:ascii="Times New Roman" w:hAnsi="Times New Roman" w:cs="Times New Roman"/>
                <w:sz w:val="20"/>
                <w:szCs w:val="20"/>
              </w:rPr>
              <w:t xml:space="preserve">$ 445.00 </w:t>
            </w:r>
          </w:p>
        </w:tc>
      </w:tr>
    </w:tbl>
    <w:p w:rsidR="00B11BA7" w:rsidRPr="00612633" w:rsidRDefault="00B11BA7" w:rsidP="00B11BA7">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6"/>
        <w:gridCol w:w="1761"/>
        <w:gridCol w:w="916"/>
        <w:gridCol w:w="2200"/>
        <w:gridCol w:w="3686"/>
        <w:gridCol w:w="1149"/>
      </w:tblGrid>
      <w:tr w:rsidR="0083330B" w:rsidRPr="0083330B" w:rsidTr="0083330B">
        <w:trPr>
          <w:trHeight w:val="750"/>
        </w:trPr>
        <w:tc>
          <w:tcPr>
            <w:tcW w:w="10188" w:type="dxa"/>
            <w:gridSpan w:val="6"/>
            <w:hideMark/>
          </w:tcPr>
          <w:p w:rsidR="0083330B" w:rsidRPr="00E42DAC" w:rsidRDefault="0083330B" w:rsidP="0083330B">
            <w:pPr>
              <w:spacing w:after="0"/>
              <w:jc w:val="both"/>
              <w:rPr>
                <w:rFonts w:ascii="Times New Roman" w:hAnsi="Times New Roman" w:cs="Times New Roman"/>
                <w:b/>
                <w:bCs/>
              </w:rPr>
            </w:pPr>
            <w:r w:rsidRPr="00E42DAC">
              <w:rPr>
                <w:rFonts w:ascii="Times New Roman" w:hAnsi="Times New Roman" w:cs="Times New Roman"/>
                <w:b/>
                <w:bCs/>
              </w:rPr>
              <w:t>DETALLES DE LOS GASTOS DE LA CUENTA TMSPP/AMPLIACIÓN DE INFRAESTRUCTURA DE INSTALACIONES DE ALCALDÍA MUNICIPAL DE S.P.P PARA ADECUACIÓN DE ÁREAS ADMINISTRATIVAS PRINCIPALMENTE CATASTRO Y CUENTAS CORRIENTES</w:t>
            </w:r>
            <w:r w:rsidR="00E42DAC">
              <w:rPr>
                <w:rFonts w:ascii="Times New Roman" w:hAnsi="Times New Roman" w:cs="Times New Roman"/>
                <w:b/>
                <w:bCs/>
              </w:rPr>
              <w:t>.</w:t>
            </w:r>
          </w:p>
        </w:tc>
      </w:tr>
      <w:tr w:rsidR="0083330B" w:rsidRPr="0083330B" w:rsidTr="0083330B">
        <w:trPr>
          <w:trHeight w:val="630"/>
        </w:trPr>
        <w:tc>
          <w:tcPr>
            <w:tcW w:w="47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N°</w:t>
            </w:r>
          </w:p>
        </w:tc>
        <w:tc>
          <w:tcPr>
            <w:tcW w:w="1761"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Nombre</w:t>
            </w:r>
          </w:p>
        </w:tc>
        <w:tc>
          <w:tcPr>
            <w:tcW w:w="91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N° de factura</w:t>
            </w:r>
          </w:p>
        </w:tc>
        <w:tc>
          <w:tcPr>
            <w:tcW w:w="2200"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 xml:space="preserve">Descripción </w:t>
            </w:r>
          </w:p>
        </w:tc>
        <w:tc>
          <w:tcPr>
            <w:tcW w:w="368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Descripción de la cuenta</w:t>
            </w:r>
          </w:p>
        </w:tc>
        <w:tc>
          <w:tcPr>
            <w:tcW w:w="1149"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 xml:space="preserve"> Monto a cancelar </w:t>
            </w:r>
          </w:p>
        </w:tc>
      </w:tr>
      <w:tr w:rsidR="0083330B" w:rsidRPr="0083330B" w:rsidTr="002E6561">
        <w:trPr>
          <w:trHeight w:val="1243"/>
        </w:trPr>
        <w:tc>
          <w:tcPr>
            <w:tcW w:w="47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1</w:t>
            </w:r>
          </w:p>
        </w:tc>
        <w:tc>
          <w:tcPr>
            <w:tcW w:w="1761"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CCI (NELSON EDWIN REYES ARGUETA)</w:t>
            </w:r>
          </w:p>
        </w:tc>
        <w:tc>
          <w:tcPr>
            <w:tcW w:w="91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0000148</w:t>
            </w:r>
          </w:p>
        </w:tc>
        <w:tc>
          <w:tcPr>
            <w:tcW w:w="2200"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 xml:space="preserve">Compra de 4 difusores para cielo falso en </w:t>
            </w:r>
            <w:r w:rsidR="00CA3496" w:rsidRPr="0083330B">
              <w:rPr>
                <w:rFonts w:ascii="Times New Roman" w:hAnsi="Times New Roman" w:cs="Times New Roman"/>
                <w:sz w:val="20"/>
                <w:szCs w:val="20"/>
              </w:rPr>
              <w:t>área</w:t>
            </w:r>
            <w:r w:rsidRPr="0083330B">
              <w:rPr>
                <w:rFonts w:ascii="Times New Roman" w:hAnsi="Times New Roman" w:cs="Times New Roman"/>
                <w:sz w:val="20"/>
                <w:szCs w:val="20"/>
              </w:rPr>
              <w:t xml:space="preserve"> nueva de Catastro y Cuentas Corrientes</w:t>
            </w:r>
          </w:p>
        </w:tc>
        <w:tc>
          <w:tcPr>
            <w:tcW w:w="3686"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 xml:space="preserve">TMSPP/Ampliación de infraestructura de instalaciones de alcaldía municipal de S.P.P para adecuación de áreas administrativas principalmente catastro y cuentas corrientes </w:t>
            </w:r>
          </w:p>
        </w:tc>
        <w:tc>
          <w:tcPr>
            <w:tcW w:w="1149" w:type="dxa"/>
            <w:hideMark/>
          </w:tcPr>
          <w:p w:rsidR="0083330B" w:rsidRPr="0083330B" w:rsidRDefault="0083330B" w:rsidP="0083330B">
            <w:pPr>
              <w:spacing w:after="0"/>
              <w:jc w:val="both"/>
              <w:rPr>
                <w:rFonts w:ascii="Times New Roman" w:hAnsi="Times New Roman" w:cs="Times New Roman"/>
                <w:sz w:val="20"/>
                <w:szCs w:val="20"/>
              </w:rPr>
            </w:pPr>
            <w:r w:rsidRPr="0083330B">
              <w:rPr>
                <w:rFonts w:ascii="Times New Roman" w:hAnsi="Times New Roman" w:cs="Times New Roman"/>
                <w:sz w:val="20"/>
                <w:szCs w:val="20"/>
              </w:rPr>
              <w:t>$</w:t>
            </w:r>
            <w:r>
              <w:rPr>
                <w:rFonts w:ascii="Times New Roman" w:hAnsi="Times New Roman" w:cs="Times New Roman"/>
                <w:sz w:val="20"/>
                <w:szCs w:val="20"/>
              </w:rPr>
              <w:t xml:space="preserve">  </w:t>
            </w:r>
            <w:r w:rsidRPr="0083330B">
              <w:rPr>
                <w:rFonts w:ascii="Times New Roman" w:hAnsi="Times New Roman" w:cs="Times New Roman"/>
                <w:sz w:val="20"/>
                <w:szCs w:val="20"/>
              </w:rPr>
              <w:t xml:space="preserve">59.00 </w:t>
            </w:r>
          </w:p>
        </w:tc>
      </w:tr>
    </w:tbl>
    <w:p w:rsidR="00B11BA7" w:rsidRDefault="00B11BA7" w:rsidP="00B11BA7">
      <w:pPr>
        <w:spacing w:after="0"/>
        <w:jc w:val="both"/>
        <w:rPr>
          <w:rFonts w:ascii="Times New Roman" w:hAnsi="Times New Roman" w:cs="Times New Roman"/>
          <w:b/>
          <w:sz w:val="24"/>
          <w:szCs w:val="24"/>
        </w:rPr>
      </w:pPr>
    </w:p>
    <w:p w:rsidR="00D7280D" w:rsidRPr="00130560" w:rsidRDefault="00081215" w:rsidP="0000256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TRES:</w:t>
      </w:r>
      <w:r w:rsidRPr="00130560">
        <w:rPr>
          <w:rFonts w:ascii="Times New Roman" w:hAnsi="Times New Roman" w:cs="Times New Roman"/>
          <w:sz w:val="24"/>
          <w:szCs w:val="24"/>
        </w:rPr>
        <w:t xml:space="preserve"> El Concejo Municipal,  </w:t>
      </w:r>
      <w:r w:rsidR="00D7280D" w:rsidRPr="00130560">
        <w:rPr>
          <w:rFonts w:ascii="Times New Roman" w:hAnsi="Times New Roman" w:cs="Times New Roman"/>
          <w:sz w:val="24"/>
          <w:szCs w:val="24"/>
        </w:rPr>
        <w:t xml:space="preserve">CONSIDERANDO: </w:t>
      </w:r>
    </w:p>
    <w:p w:rsidR="00CA3496" w:rsidRPr="002A3521" w:rsidRDefault="00AF5273" w:rsidP="00CA3496">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CA3496"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CA3496" w:rsidRPr="0087658B" w:rsidRDefault="00CA3496" w:rsidP="00CA3496">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II- Que ha esta reunión de Concejo Municipal, se hace presente</w:t>
      </w:r>
      <w:r>
        <w:rPr>
          <w:rFonts w:ascii="Times New Roman" w:hAnsi="Times New Roman" w:cs="Times New Roman"/>
          <w:sz w:val="24"/>
          <w:szCs w:val="24"/>
        </w:rPr>
        <w:t xml:space="preserve"> el señor Miguel Beltrán Vásquez</w:t>
      </w:r>
      <w:r>
        <w:rPr>
          <w:rFonts w:ascii="Times New Roman" w:hAnsi="Times New Roman"/>
          <w:sz w:val="24"/>
          <w:szCs w:val="24"/>
        </w:rPr>
        <w:t xml:space="preserve">, </w:t>
      </w:r>
      <w:r w:rsidRPr="0087658B">
        <w:rPr>
          <w:rFonts w:ascii="Times New Roman" w:hAnsi="Times New Roman" w:cs="Times New Roman"/>
          <w:sz w:val="24"/>
          <w:szCs w:val="24"/>
        </w:rPr>
        <w:t xml:space="preserve">quien tiene las funciones de </w:t>
      </w:r>
      <w:r>
        <w:rPr>
          <w:rFonts w:ascii="Times New Roman" w:hAnsi="Times New Roman"/>
          <w:sz w:val="24"/>
          <w:szCs w:val="24"/>
        </w:rPr>
        <w:t>Jefe del CAM</w:t>
      </w:r>
      <w:r w:rsidRPr="0087658B">
        <w:rPr>
          <w:rFonts w:ascii="Times New Roman" w:hAnsi="Times New Roman" w:cs="Times New Roman"/>
          <w:sz w:val="24"/>
          <w:szCs w:val="24"/>
        </w:rPr>
        <w:t>, ante lo que presenta la propue</w:t>
      </w:r>
      <w:r>
        <w:rPr>
          <w:rFonts w:ascii="Times New Roman" w:hAnsi="Times New Roman" w:cs="Times New Roman"/>
          <w:sz w:val="24"/>
          <w:szCs w:val="24"/>
        </w:rPr>
        <w:t>sta del Plan Operativo Anual de la Unidad de Cuerpos de Agentes Municipales.</w:t>
      </w:r>
    </w:p>
    <w:p w:rsidR="00CA3496" w:rsidRDefault="00CA3496" w:rsidP="005E7749">
      <w:pPr>
        <w:autoSpaceDE w:val="0"/>
        <w:autoSpaceDN w:val="0"/>
        <w:adjustRightInd w:val="0"/>
        <w:spacing w:after="0" w:line="276" w:lineRule="auto"/>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w:t>
      </w:r>
      <w:r>
        <w:rPr>
          <w:rFonts w:ascii="Times New Roman" w:hAnsi="Times New Roman" w:cs="Times New Roman"/>
          <w:sz w:val="24"/>
          <w:szCs w:val="24"/>
        </w:rPr>
        <w:t xml:space="preserve"> Municipal, se hace presente </w:t>
      </w:r>
      <w:r w:rsidR="00BE59C7">
        <w:rPr>
          <w:rFonts w:ascii="Times New Roman" w:hAnsi="Times New Roman" w:cs="Times New Roman"/>
          <w:sz w:val="24"/>
          <w:szCs w:val="24"/>
        </w:rPr>
        <w:t>la</w:t>
      </w:r>
      <w:r>
        <w:rPr>
          <w:rFonts w:ascii="Times New Roman" w:hAnsi="Times New Roman" w:cs="Times New Roman"/>
          <w:sz w:val="24"/>
          <w:szCs w:val="24"/>
        </w:rPr>
        <w:t xml:space="preserve"> Seño</w:t>
      </w:r>
      <w:r w:rsidR="00BE59C7">
        <w:rPr>
          <w:rFonts w:ascii="Times New Roman" w:hAnsi="Times New Roman" w:cs="Times New Roman"/>
          <w:sz w:val="24"/>
          <w:szCs w:val="24"/>
        </w:rPr>
        <w:t>ra Guadalupe Carpio</w:t>
      </w:r>
      <w:r w:rsidRPr="002A3521">
        <w:rPr>
          <w:rFonts w:ascii="Times New Roman" w:hAnsi="Times New Roman" w:cs="Times New Roman"/>
          <w:sz w:val="24"/>
          <w:szCs w:val="24"/>
        </w:rPr>
        <w:t xml:space="preserve">, quien tiene las funciones de </w:t>
      </w:r>
      <w:r>
        <w:rPr>
          <w:rFonts w:ascii="Times New Roman" w:hAnsi="Times New Roman" w:cs="Times New Roman"/>
          <w:sz w:val="24"/>
          <w:szCs w:val="24"/>
        </w:rPr>
        <w:t>Encargad</w:t>
      </w:r>
      <w:r w:rsidR="00BE59C7">
        <w:rPr>
          <w:rFonts w:ascii="Times New Roman" w:hAnsi="Times New Roman" w:cs="Times New Roman"/>
          <w:sz w:val="24"/>
          <w:szCs w:val="24"/>
        </w:rPr>
        <w:t>a</w:t>
      </w:r>
      <w:r>
        <w:rPr>
          <w:rFonts w:ascii="Times New Roman" w:hAnsi="Times New Roman" w:cs="Times New Roman"/>
          <w:sz w:val="24"/>
          <w:szCs w:val="24"/>
        </w:rPr>
        <w:t xml:space="preserve"> de la Unidad de </w:t>
      </w:r>
      <w:r w:rsidR="00BE59C7">
        <w:rPr>
          <w:rFonts w:ascii="Times New Roman" w:hAnsi="Times New Roman" w:cs="Times New Roman"/>
          <w:sz w:val="24"/>
          <w:szCs w:val="24"/>
        </w:rPr>
        <w:t>la Mujer</w:t>
      </w:r>
      <w:r w:rsidRPr="002A3521">
        <w:rPr>
          <w:rFonts w:ascii="Times New Roman" w:hAnsi="Times New Roman" w:cs="Times New Roman"/>
          <w:sz w:val="24"/>
          <w:szCs w:val="24"/>
        </w:rPr>
        <w:t>, ante lo que presenta la propuesta del Plan Operativo Anual de</w:t>
      </w:r>
      <w:r>
        <w:rPr>
          <w:rFonts w:ascii="Times New Roman" w:hAnsi="Times New Roman" w:cs="Times New Roman"/>
          <w:sz w:val="24"/>
          <w:szCs w:val="24"/>
        </w:rPr>
        <w:t xml:space="preserve"> dicha Unidad.</w:t>
      </w:r>
      <w:r w:rsidR="00622531">
        <w:rPr>
          <w:rFonts w:ascii="Times New Roman" w:hAnsi="Times New Roman" w:cs="Times New Roman"/>
          <w:sz w:val="24"/>
          <w:szCs w:val="24"/>
        </w:rPr>
        <w:t xml:space="preserve">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w:t>
      </w:r>
      <w:r>
        <w:rPr>
          <w:rFonts w:ascii="Times New Roman" w:hAnsi="Times New Roman" w:cs="Times New Roman"/>
          <w:sz w:val="24"/>
          <w:szCs w:val="24"/>
        </w:rPr>
        <w:t xml:space="preserve">Operativo Anual </w:t>
      </w:r>
      <w:r w:rsidR="005E7749">
        <w:rPr>
          <w:rFonts w:ascii="Times New Roman" w:hAnsi="Times New Roman" w:cs="Times New Roman"/>
          <w:sz w:val="24"/>
          <w:szCs w:val="24"/>
        </w:rPr>
        <w:t>de la Unidad de Cuerpos de Agentes Municipales (CAM).</w:t>
      </w:r>
      <w:r w:rsidRPr="002A3521">
        <w:rPr>
          <w:rFonts w:ascii="Times New Roman" w:hAnsi="Times New Roman" w:cs="Times New Roman"/>
          <w:sz w:val="24"/>
          <w:szCs w:val="24"/>
        </w:rPr>
        <w:t xml:space="preserve"> 2) Dar por aprobado El Plan Operativo Anual de la Unidad </w:t>
      </w:r>
      <w:r>
        <w:rPr>
          <w:rFonts w:ascii="Times New Roman" w:hAnsi="Times New Roman" w:cs="Times New Roman"/>
          <w:sz w:val="24"/>
          <w:szCs w:val="24"/>
        </w:rPr>
        <w:t>de</w:t>
      </w:r>
      <w:r w:rsidR="005E7749">
        <w:rPr>
          <w:rFonts w:ascii="Times New Roman" w:hAnsi="Times New Roman" w:cs="Times New Roman"/>
          <w:sz w:val="24"/>
          <w:szCs w:val="24"/>
        </w:rPr>
        <w:t xml:space="preserve"> la Mujer.</w:t>
      </w:r>
      <w:r w:rsidRPr="002A3521">
        <w:rPr>
          <w:rFonts w:ascii="Times New Roman" w:hAnsi="Times New Roman" w:cs="Times New Roman"/>
          <w:sz w:val="24"/>
          <w:szCs w:val="24"/>
        </w:rPr>
        <w:t xml:space="preserve"> 3)</w:t>
      </w:r>
      <w:r>
        <w:rPr>
          <w:rFonts w:ascii="Times New Roman" w:hAnsi="Times New Roman" w:cs="Times New Roman"/>
          <w:sz w:val="24"/>
          <w:szCs w:val="24"/>
        </w:rPr>
        <w:t xml:space="preserve"> Los </w:t>
      </w:r>
      <w:r w:rsidR="005E7749">
        <w:rPr>
          <w:rFonts w:ascii="Times New Roman" w:hAnsi="Times New Roman" w:cs="Times New Roman"/>
          <w:sz w:val="24"/>
          <w:szCs w:val="24"/>
        </w:rPr>
        <w:t>dos</w:t>
      </w:r>
      <w:r w:rsidRPr="002A3521">
        <w:rPr>
          <w:rFonts w:ascii="Times New Roman" w:hAnsi="Times New Roman" w:cs="Times New Roman"/>
          <w:sz w:val="24"/>
          <w:szCs w:val="24"/>
        </w:rPr>
        <w:t xml:space="preserve"> Planes Operativos Anuales antes mencionados son para el presente ejercicio y año Dos Mil Diecinueve, tendrán vigencia desde enero hasta Diciembre del año 2019. Comuníquese-.</w:t>
      </w:r>
    </w:p>
    <w:p w:rsidR="007A31FD" w:rsidRDefault="007A31FD" w:rsidP="00B11BA7">
      <w:pPr>
        <w:spacing w:after="0"/>
        <w:jc w:val="both"/>
        <w:rPr>
          <w:rFonts w:ascii="Times New Roman" w:hAnsi="Times New Roman" w:cs="Times New Roman"/>
          <w:sz w:val="24"/>
          <w:szCs w:val="24"/>
        </w:rPr>
      </w:pPr>
    </w:p>
    <w:p w:rsidR="00FA3EBD" w:rsidRPr="00130560" w:rsidRDefault="00081215" w:rsidP="00FA3EBD">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FA3EBD" w:rsidRPr="00130560">
        <w:rPr>
          <w:rFonts w:ascii="Times New Roman" w:hAnsi="Times New Roman" w:cs="Times New Roman"/>
          <w:sz w:val="24"/>
          <w:szCs w:val="24"/>
        </w:rPr>
        <w:t xml:space="preserve">El Concejo Municipal,  CONSIDERANDO: </w:t>
      </w:r>
    </w:p>
    <w:p w:rsidR="008E46B7" w:rsidRDefault="00A632D8" w:rsidP="00B11BA7">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BA4EED">
        <w:rPr>
          <w:rFonts w:ascii="Times New Roman" w:hAnsi="Times New Roman" w:cs="Times New Roman"/>
          <w:sz w:val="24"/>
          <w:szCs w:val="24"/>
        </w:rPr>
        <w:t xml:space="preserve">Que según nota presentada por William Alfredo Madrid Gracias, quien expresa que en atención al Acuerdo N°14 de Acta N°7 de fecha 15 de febrero de 2019, mediante el cual el honorable Concejo Municipal </w:t>
      </w:r>
      <w:r w:rsidR="00267973">
        <w:rPr>
          <w:rFonts w:ascii="Times New Roman" w:hAnsi="Times New Roman" w:cs="Times New Roman"/>
          <w:sz w:val="24"/>
          <w:szCs w:val="24"/>
        </w:rPr>
        <w:t>lo nombr</w:t>
      </w:r>
      <w:r w:rsidR="0038022B">
        <w:rPr>
          <w:rFonts w:ascii="Times New Roman" w:hAnsi="Times New Roman" w:cs="Times New Roman"/>
          <w:sz w:val="24"/>
          <w:szCs w:val="24"/>
        </w:rPr>
        <w:t>ó</w:t>
      </w:r>
      <w:r w:rsidR="00267973">
        <w:rPr>
          <w:rFonts w:ascii="Times New Roman" w:hAnsi="Times New Roman" w:cs="Times New Roman"/>
          <w:sz w:val="24"/>
          <w:szCs w:val="24"/>
        </w:rPr>
        <w:t xml:space="preserve"> como encargado de la Unidad del niño, niña y Adolescente, ante dicha situación expresa lo siguiente: 1- Que el Cargo que actualmente desempeña en su calidad de Jefe de la Unidad de Informática de ésta municipalidad, le exige tiempo y atención de carácter permanente. 2- Que con la </w:t>
      </w:r>
      <w:r w:rsidR="00267973">
        <w:rPr>
          <w:rFonts w:ascii="Times New Roman" w:hAnsi="Times New Roman" w:cs="Times New Roman"/>
          <w:sz w:val="24"/>
          <w:szCs w:val="24"/>
        </w:rPr>
        <w:lastRenderedPageBreak/>
        <w:t>actualización del Manual de funciones, se le incrementaron las funciones inherentes a su cargo. 3- Que pertenece a tres comisiones: Ética Gubernamental, Normas Técnicas de Control Interno Específicas y Rendición de cuentas. 4- Que además de las ocupaciones antes expresadas, también brinda soporte técnico y operativo en el manejo de la maquina procesadora de carné de minoridad. En tal sentido, expone</w:t>
      </w:r>
      <w:r w:rsidR="00864AA5">
        <w:rPr>
          <w:rFonts w:ascii="Times New Roman" w:hAnsi="Times New Roman" w:cs="Times New Roman"/>
          <w:sz w:val="24"/>
          <w:szCs w:val="24"/>
        </w:rPr>
        <w:t>: que s ele hace difícil asumir la responsabilidad, atención y tiempo que tan importante cargo demanda</w:t>
      </w:r>
      <w:r w:rsidR="00614724">
        <w:rPr>
          <w:rFonts w:ascii="Times New Roman" w:hAnsi="Times New Roman" w:cs="Times New Roman"/>
          <w:sz w:val="24"/>
          <w:szCs w:val="24"/>
        </w:rPr>
        <w:t>.</w:t>
      </w:r>
      <w:r w:rsidR="00864AA5">
        <w:rPr>
          <w:rFonts w:ascii="Times New Roman" w:hAnsi="Times New Roman" w:cs="Times New Roman"/>
          <w:sz w:val="24"/>
          <w:szCs w:val="24"/>
        </w:rPr>
        <w:t xml:space="preserve"> </w:t>
      </w:r>
      <w:r w:rsidR="00614724">
        <w:rPr>
          <w:rFonts w:ascii="Times New Roman" w:hAnsi="Times New Roman" w:cs="Times New Roman"/>
          <w:sz w:val="24"/>
          <w:szCs w:val="24"/>
        </w:rPr>
        <w:t>A</w:t>
      </w:r>
      <w:r w:rsidR="00864AA5">
        <w:rPr>
          <w:rFonts w:ascii="Times New Roman" w:hAnsi="Times New Roman" w:cs="Times New Roman"/>
          <w:sz w:val="24"/>
          <w:szCs w:val="24"/>
        </w:rPr>
        <w:t xml:space="preserve">demás </w:t>
      </w:r>
      <w:r w:rsidR="00614724">
        <w:rPr>
          <w:rFonts w:ascii="Times New Roman" w:hAnsi="Times New Roman" w:cs="Times New Roman"/>
          <w:sz w:val="24"/>
          <w:szCs w:val="24"/>
        </w:rPr>
        <w:t xml:space="preserve">sugiere que si la municipalidad no cuenta con la capacidad administrativa y financiera para poner en marcha dicha unidad, se mantenga la Comisión que ha estado trabajando en esta administración conformada por regidores del actual Concejo Municipal, tal como aparece descrito en el manual de Organización y Funciones para dicha Unidad. </w:t>
      </w:r>
      <w:r w:rsidR="00614724" w:rsidRPr="002A3521">
        <w:rPr>
          <w:rFonts w:ascii="Times New Roman" w:hAnsi="Times New Roman" w:cs="Times New Roman"/>
          <w:b/>
          <w:sz w:val="24"/>
          <w:szCs w:val="24"/>
          <w:lang w:val="es-ES"/>
        </w:rPr>
        <w:t>Por lo tanto el Concejo Municipal en uso de las facultades que le otorga el Código Municipal. ACUERDA:</w:t>
      </w:r>
      <w:r w:rsidR="00614724">
        <w:rPr>
          <w:rFonts w:ascii="Times New Roman" w:hAnsi="Times New Roman" w:cs="Times New Roman"/>
          <w:b/>
          <w:sz w:val="24"/>
          <w:szCs w:val="24"/>
          <w:lang w:val="es-ES"/>
        </w:rPr>
        <w:t xml:space="preserve"> </w:t>
      </w:r>
      <w:r w:rsidR="00F11B3B">
        <w:rPr>
          <w:rFonts w:ascii="Times New Roman" w:hAnsi="Times New Roman" w:cs="Times New Roman"/>
          <w:b/>
          <w:sz w:val="24"/>
          <w:szCs w:val="24"/>
          <w:lang w:val="es-ES"/>
        </w:rPr>
        <w:t xml:space="preserve">1) </w:t>
      </w:r>
      <w:r w:rsidR="00F11B3B" w:rsidRPr="00F11B3B">
        <w:rPr>
          <w:rFonts w:ascii="Times New Roman" w:hAnsi="Times New Roman" w:cs="Times New Roman"/>
          <w:sz w:val="24"/>
          <w:szCs w:val="24"/>
          <w:lang w:val="es-ES"/>
        </w:rPr>
        <w:t>Dejar</w:t>
      </w:r>
      <w:r w:rsidR="00F11B3B">
        <w:rPr>
          <w:rFonts w:ascii="Times New Roman" w:hAnsi="Times New Roman" w:cs="Times New Roman"/>
          <w:b/>
          <w:sz w:val="24"/>
          <w:szCs w:val="24"/>
          <w:lang w:val="es-ES"/>
        </w:rPr>
        <w:t xml:space="preserve"> </w:t>
      </w:r>
      <w:r w:rsidR="00F11B3B">
        <w:rPr>
          <w:rFonts w:ascii="Times New Roman" w:hAnsi="Times New Roman" w:cs="Times New Roman"/>
          <w:sz w:val="24"/>
          <w:szCs w:val="24"/>
          <w:lang w:val="es-ES"/>
        </w:rPr>
        <w:t xml:space="preserve">sin efecto </w:t>
      </w:r>
      <w:r w:rsidR="0038022B">
        <w:rPr>
          <w:rFonts w:ascii="Times New Roman" w:hAnsi="Times New Roman" w:cs="Times New Roman"/>
          <w:sz w:val="24"/>
          <w:szCs w:val="24"/>
          <w:lang w:val="es-ES"/>
        </w:rPr>
        <w:t xml:space="preserve">el Acuerdo </w:t>
      </w:r>
      <w:r w:rsidR="0038022B">
        <w:rPr>
          <w:rFonts w:ascii="Times New Roman" w:hAnsi="Times New Roman" w:cs="Times New Roman"/>
          <w:sz w:val="24"/>
          <w:szCs w:val="24"/>
        </w:rPr>
        <w:t>Número Catorce, de Acta Número Siete, de fecha 15 de febrero de Dos Mil Diecinueve</w:t>
      </w:r>
      <w:r w:rsidR="008E5D2A">
        <w:rPr>
          <w:rFonts w:ascii="Times New Roman" w:hAnsi="Times New Roman" w:cs="Times New Roman"/>
          <w:sz w:val="24"/>
          <w:szCs w:val="24"/>
        </w:rPr>
        <w:t xml:space="preserve">, </w:t>
      </w:r>
      <w:r w:rsidR="00F503F7">
        <w:rPr>
          <w:rFonts w:ascii="Times New Roman" w:hAnsi="Times New Roman" w:cs="Times New Roman"/>
          <w:sz w:val="24"/>
          <w:szCs w:val="24"/>
        </w:rPr>
        <w:t>donde se realizó el nombramiento de</w:t>
      </w:r>
      <w:r w:rsidR="008E5D2A">
        <w:rPr>
          <w:rFonts w:ascii="Times New Roman" w:hAnsi="Times New Roman" w:cs="Times New Roman"/>
          <w:sz w:val="24"/>
          <w:szCs w:val="24"/>
        </w:rPr>
        <w:t xml:space="preserve"> William Alfredo Madrid Gracias como encargado de la Unidad del niño, niña y Adolescente</w:t>
      </w:r>
      <w:r w:rsidR="00F503F7">
        <w:rPr>
          <w:rFonts w:ascii="Times New Roman" w:hAnsi="Times New Roman" w:cs="Times New Roman"/>
          <w:sz w:val="24"/>
          <w:szCs w:val="24"/>
        </w:rPr>
        <w:t>. 2) Por no contar con la capacidad administrativa y financiera para poner en marcha dicha unidad seguirán como</w:t>
      </w:r>
      <w:r w:rsidR="008E5D2A">
        <w:rPr>
          <w:rFonts w:ascii="Times New Roman" w:hAnsi="Times New Roman" w:cs="Times New Roman"/>
          <w:sz w:val="24"/>
          <w:szCs w:val="24"/>
        </w:rPr>
        <w:t xml:space="preserve"> responsables de la ejecución de las actividades concernientes a la niñez y Adolescencia a los Concejales </w:t>
      </w:r>
      <w:r w:rsidR="00F503F7">
        <w:rPr>
          <w:rFonts w:ascii="Times New Roman" w:hAnsi="Times New Roman" w:cs="Times New Roman"/>
          <w:sz w:val="24"/>
          <w:szCs w:val="24"/>
        </w:rPr>
        <w:t>responsables de la Comisión del Concejo Niñez y Adolescencia. Comuníquese.-</w:t>
      </w:r>
    </w:p>
    <w:p w:rsidR="00BA4EED" w:rsidRDefault="00BA4EED" w:rsidP="00B11BA7">
      <w:pPr>
        <w:spacing w:after="0"/>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208"/>
        <w:gridCol w:w="3969"/>
        <w:gridCol w:w="3402"/>
      </w:tblGrid>
      <w:tr w:rsidR="00F90CAE" w:rsidTr="00801ABF">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20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NOMBRE DE LA INSTITUCIÓN/ COMUNIDAD/ PERSONA NATURAL</w:t>
            </w: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AUTORIZACIÓN DE CUENTA BANCARIA A DESCARGAR.</w:t>
            </w:r>
          </w:p>
        </w:tc>
      </w:tr>
      <w:tr w:rsidR="00F90CAE" w:rsidTr="00801ABF">
        <w:tc>
          <w:tcPr>
            <w:tcW w:w="486" w:type="dxa"/>
            <w:tcBorders>
              <w:top w:val="single" w:sz="4" w:space="0" w:color="auto"/>
              <w:left w:val="single" w:sz="4" w:space="0" w:color="auto"/>
              <w:bottom w:val="single" w:sz="4" w:space="0" w:color="auto"/>
              <w:right w:val="single" w:sz="4" w:space="0" w:color="auto"/>
            </w:tcBorders>
            <w:hideMark/>
          </w:tcPr>
          <w:p w:rsidR="00F90CAE" w:rsidRPr="00E025F3" w:rsidRDefault="00F90CAE">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w:t>
            </w:r>
          </w:p>
        </w:tc>
        <w:tc>
          <w:tcPr>
            <w:tcW w:w="2208" w:type="dxa"/>
            <w:tcBorders>
              <w:top w:val="single" w:sz="4" w:space="0" w:color="auto"/>
              <w:left w:val="single" w:sz="4" w:space="0" w:color="auto"/>
              <w:bottom w:val="single" w:sz="4" w:space="0" w:color="auto"/>
              <w:right w:val="single" w:sz="4" w:space="0" w:color="auto"/>
            </w:tcBorders>
          </w:tcPr>
          <w:p w:rsidR="00F90CAE" w:rsidRPr="00E025F3" w:rsidRDefault="007E74E3">
            <w:pPr>
              <w:spacing w:after="0" w:line="240" w:lineRule="auto"/>
              <w:rPr>
                <w:rFonts w:ascii="Times New Roman" w:hAnsi="Times New Roman" w:cs="Times New Roman"/>
                <w:sz w:val="20"/>
                <w:szCs w:val="20"/>
              </w:rPr>
            </w:pPr>
            <w:r w:rsidRPr="007E74E3">
              <w:rPr>
                <w:rFonts w:ascii="Times New Roman" w:hAnsi="Times New Roman" w:cs="Times New Roman"/>
                <w:sz w:val="20"/>
                <w:szCs w:val="20"/>
              </w:rPr>
              <w:t>JANETH GUADALUPE ORELLANA</w:t>
            </w:r>
          </w:p>
        </w:tc>
        <w:tc>
          <w:tcPr>
            <w:tcW w:w="3969" w:type="dxa"/>
            <w:tcBorders>
              <w:top w:val="single" w:sz="4" w:space="0" w:color="auto"/>
              <w:left w:val="single" w:sz="4" w:space="0" w:color="auto"/>
              <w:bottom w:val="single" w:sz="4" w:space="0" w:color="auto"/>
              <w:right w:val="single" w:sz="4" w:space="0" w:color="auto"/>
            </w:tcBorders>
          </w:tcPr>
          <w:p w:rsidR="00F90CAE" w:rsidRPr="00E025F3" w:rsidRDefault="00961CDF" w:rsidP="007E74E3">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697FE0" w:rsidRPr="00697FE0">
              <w:rPr>
                <w:rFonts w:ascii="Times New Roman" w:hAnsi="Times New Roman" w:cs="Times New Roman"/>
                <w:sz w:val="20"/>
                <w:szCs w:val="20"/>
              </w:rPr>
              <w:t>PAN PARA VELORIO DE JONATHAN ALCIDES ECHERRIA ORELLANA</w:t>
            </w:r>
          </w:p>
        </w:tc>
        <w:tc>
          <w:tcPr>
            <w:tcW w:w="3402" w:type="dxa"/>
            <w:tcBorders>
              <w:top w:val="single" w:sz="4" w:space="0" w:color="auto"/>
              <w:left w:val="single" w:sz="4" w:space="0" w:color="auto"/>
              <w:bottom w:val="single" w:sz="4" w:space="0" w:color="auto"/>
              <w:right w:val="single" w:sz="4" w:space="0" w:color="auto"/>
            </w:tcBorders>
            <w:hideMark/>
          </w:tcPr>
          <w:p w:rsidR="00F90CAE" w:rsidRPr="004F5292" w:rsidRDefault="00697FE0">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257EB1" w:rsidTr="00801ABF">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257EB1" w:rsidRPr="00E025F3" w:rsidRDefault="0024422D" w:rsidP="00257EB1">
            <w:pPr>
              <w:spacing w:after="0" w:line="240" w:lineRule="auto"/>
              <w:rPr>
                <w:rFonts w:ascii="Times New Roman" w:hAnsi="Times New Roman" w:cs="Times New Roman"/>
                <w:sz w:val="20"/>
                <w:szCs w:val="20"/>
              </w:rPr>
            </w:pPr>
            <w:r w:rsidRPr="0024422D">
              <w:rPr>
                <w:rFonts w:ascii="Times New Roman" w:hAnsi="Times New Roman" w:cs="Times New Roman"/>
                <w:sz w:val="20"/>
                <w:szCs w:val="20"/>
              </w:rPr>
              <w:t>DEYSI MADGALENA CASTANEDA LEMUS</w:t>
            </w:r>
          </w:p>
        </w:tc>
        <w:tc>
          <w:tcPr>
            <w:tcW w:w="3969" w:type="dxa"/>
            <w:shd w:val="clear" w:color="auto" w:fill="auto"/>
          </w:tcPr>
          <w:p w:rsidR="00257EB1" w:rsidRPr="00E025F3" w:rsidRDefault="00451E59" w:rsidP="00024413">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024413" w:rsidRPr="00E025F3">
              <w:rPr>
                <w:rFonts w:ascii="Times New Roman" w:hAnsi="Times New Roman" w:cs="Times New Roman"/>
                <w:sz w:val="20"/>
                <w:szCs w:val="20"/>
              </w:rPr>
              <w:t>PAN PARA VELA DE MARIA PAZ NIETO DE RAMIREZ</w:t>
            </w:r>
          </w:p>
        </w:tc>
        <w:tc>
          <w:tcPr>
            <w:tcW w:w="3402" w:type="dxa"/>
            <w:tcBorders>
              <w:top w:val="single" w:sz="4" w:space="0" w:color="auto"/>
              <w:left w:val="single" w:sz="4" w:space="0" w:color="auto"/>
              <w:bottom w:val="single" w:sz="4" w:space="0" w:color="auto"/>
              <w:right w:val="single" w:sz="4" w:space="0" w:color="auto"/>
            </w:tcBorders>
          </w:tcPr>
          <w:p w:rsidR="00257EB1" w:rsidRPr="004F5292" w:rsidRDefault="00257EB1" w:rsidP="00257EB1">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3</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24422D">
              <w:rPr>
                <w:rFonts w:ascii="Times New Roman" w:hAnsi="Times New Roman" w:cs="Times New Roman"/>
                <w:sz w:val="20"/>
                <w:szCs w:val="20"/>
              </w:rPr>
              <w:t>DEYSI MADGALENA CASTANEDA LEMUS</w:t>
            </w:r>
          </w:p>
        </w:tc>
        <w:tc>
          <w:tcPr>
            <w:tcW w:w="3969" w:type="dxa"/>
            <w:shd w:val="clear" w:color="auto" w:fill="auto"/>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Pr="0024422D">
              <w:rPr>
                <w:rFonts w:ascii="Times New Roman" w:hAnsi="Times New Roman" w:cs="Times New Roman"/>
                <w:sz w:val="20"/>
                <w:szCs w:val="20"/>
              </w:rPr>
              <w:t xml:space="preserve">ATAUD PARA GEOVANNY ISAI HERNANDEZ </w:t>
            </w:r>
            <w:proofErr w:type="spellStart"/>
            <w:r w:rsidRPr="0024422D">
              <w:rPr>
                <w:rFonts w:ascii="Times New Roman" w:hAnsi="Times New Roman" w:cs="Times New Roman"/>
                <w:sz w:val="20"/>
                <w:szCs w:val="20"/>
              </w:rPr>
              <w:t>HERNANDEZ</w:t>
            </w:r>
            <w:proofErr w:type="spellEnd"/>
          </w:p>
        </w:tc>
        <w:tc>
          <w:tcPr>
            <w:tcW w:w="3402" w:type="dxa"/>
            <w:tcBorders>
              <w:top w:val="single" w:sz="4" w:space="0" w:color="auto"/>
              <w:left w:val="single" w:sz="4" w:space="0" w:color="auto"/>
              <w:bottom w:val="single" w:sz="4" w:space="0" w:color="auto"/>
              <w:right w:val="single" w:sz="4" w:space="0" w:color="auto"/>
            </w:tcBorders>
          </w:tcPr>
          <w:p w:rsidR="00601CE0" w:rsidRPr="00B309E1" w:rsidRDefault="00601CE0" w:rsidP="00601CE0">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4</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24422D">
              <w:rPr>
                <w:rFonts w:ascii="Times New Roman" w:hAnsi="Times New Roman" w:cs="Times New Roman"/>
                <w:sz w:val="20"/>
                <w:szCs w:val="20"/>
              </w:rPr>
              <w:t>DEYSI MADGALENA CASTANEDA LEMUS</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Pr="0024422D">
              <w:rPr>
                <w:rFonts w:ascii="Times New Roman" w:hAnsi="Times New Roman" w:cs="Times New Roman"/>
                <w:sz w:val="20"/>
                <w:szCs w:val="20"/>
              </w:rPr>
              <w:t xml:space="preserve">PAN PARA PARA GEOVANNY ISAI HERNANDEZ </w:t>
            </w:r>
            <w:proofErr w:type="spellStart"/>
            <w:r w:rsidRPr="0024422D">
              <w:rPr>
                <w:rFonts w:ascii="Times New Roman" w:hAnsi="Times New Roman" w:cs="Times New Roman"/>
                <w:sz w:val="20"/>
                <w:szCs w:val="20"/>
              </w:rPr>
              <w:t>HERNANDEZ</w:t>
            </w:r>
            <w:proofErr w:type="spellEnd"/>
          </w:p>
        </w:tc>
        <w:tc>
          <w:tcPr>
            <w:tcW w:w="3402" w:type="dxa"/>
            <w:tcBorders>
              <w:top w:val="single" w:sz="4" w:space="0" w:color="auto"/>
              <w:left w:val="single" w:sz="4" w:space="0" w:color="auto"/>
              <w:bottom w:val="single" w:sz="4" w:space="0" w:color="auto"/>
              <w:right w:val="single" w:sz="4" w:space="0" w:color="auto"/>
            </w:tcBorders>
          </w:tcPr>
          <w:p w:rsidR="00601CE0" w:rsidRPr="00B309E1" w:rsidRDefault="00601CE0" w:rsidP="00601CE0">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601CE0" w:rsidTr="00801ABF">
        <w:trPr>
          <w:trHeight w:val="334"/>
        </w:trPr>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5</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DIRECTIVA DE CANTÓN LA CRUZ </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Pr>
                <w:rFonts w:ascii="Times New Roman" w:hAnsi="Times New Roman" w:cs="Times New Roman"/>
                <w:sz w:val="20"/>
                <w:szCs w:val="20"/>
              </w:rPr>
              <w:t xml:space="preserve"> ROTULO DE NO VOTAR BASURA EN EL RIO EL PITAL DE CANTÓN LA CRUZ.</w:t>
            </w:r>
          </w:p>
        </w:tc>
        <w:tc>
          <w:tcPr>
            <w:tcW w:w="3402" w:type="dxa"/>
            <w:tcBorders>
              <w:top w:val="single" w:sz="4" w:space="0" w:color="auto"/>
              <w:left w:val="single" w:sz="4" w:space="0" w:color="auto"/>
              <w:bottom w:val="single" w:sz="4" w:space="0" w:color="auto"/>
              <w:right w:val="single" w:sz="4" w:space="0" w:color="auto"/>
            </w:tcBorders>
          </w:tcPr>
          <w:p w:rsidR="00601CE0" w:rsidRPr="00B309E1" w:rsidRDefault="00601CE0" w:rsidP="00601CE0">
            <w:pPr>
              <w:spacing w:after="0" w:line="240" w:lineRule="auto"/>
              <w:rPr>
                <w:rFonts w:ascii="Times New Roman" w:hAnsi="Times New Roman" w:cs="Times New Roman"/>
              </w:rPr>
            </w:pPr>
            <w:r w:rsidRPr="0020707F">
              <w:rPr>
                <w:rFonts w:ascii="Times New Roman" w:hAnsi="Times New Roman" w:cs="Times New Roman"/>
                <w:sz w:val="20"/>
                <w:szCs w:val="20"/>
              </w:rPr>
              <w:t>PROGRAMA DE SANEAMIENTO AMBIENTAL Y GESTION DE RIESGO EN EL MUNICIPIO DE SAN PEDRO PERULAPAN, AÑO 2019.</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6</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5E54D8">
              <w:rPr>
                <w:rFonts w:ascii="Times New Roman" w:hAnsi="Times New Roman" w:cs="Times New Roman"/>
                <w:sz w:val="20"/>
                <w:szCs w:val="20"/>
              </w:rPr>
              <w:t xml:space="preserve">IGLESIA CATOLICA </w:t>
            </w:r>
            <w:r w:rsidRPr="005E54D8">
              <w:rPr>
                <w:rFonts w:ascii="Times New Roman" w:hAnsi="Times New Roman" w:cs="Times New Roman"/>
                <w:sz w:val="20"/>
                <w:szCs w:val="20"/>
              </w:rPr>
              <w:lastRenderedPageBreak/>
              <w:t>EL CARMEN ABAJO</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lastRenderedPageBreak/>
              <w:t>SE LE CONCEDE</w:t>
            </w:r>
            <w:r>
              <w:rPr>
                <w:rFonts w:ascii="Times New Roman" w:hAnsi="Times New Roman" w:cs="Times New Roman"/>
                <w:sz w:val="20"/>
                <w:szCs w:val="20"/>
              </w:rPr>
              <w:t xml:space="preserve"> UN</w:t>
            </w:r>
            <w:r w:rsidRPr="00E025F3">
              <w:rPr>
                <w:rFonts w:ascii="Times New Roman" w:hAnsi="Times New Roman" w:cs="Times New Roman"/>
                <w:sz w:val="20"/>
                <w:szCs w:val="20"/>
              </w:rPr>
              <w:t xml:space="preserve"> </w:t>
            </w:r>
            <w:r w:rsidRPr="005E54D8">
              <w:rPr>
                <w:rFonts w:ascii="Times New Roman" w:hAnsi="Times New Roman" w:cs="Times New Roman"/>
                <w:sz w:val="20"/>
                <w:szCs w:val="20"/>
              </w:rPr>
              <w:t xml:space="preserve">TECLADO BASICO </w:t>
            </w:r>
            <w:r w:rsidRPr="005E54D8">
              <w:rPr>
                <w:rFonts w:ascii="Times New Roman" w:hAnsi="Times New Roman" w:cs="Times New Roman"/>
                <w:sz w:val="20"/>
                <w:szCs w:val="20"/>
              </w:rPr>
              <w:lastRenderedPageBreak/>
              <w:t xml:space="preserve">Y </w:t>
            </w:r>
            <w:r>
              <w:rPr>
                <w:rFonts w:ascii="Times New Roman" w:hAnsi="Times New Roman" w:cs="Times New Roman"/>
                <w:sz w:val="20"/>
                <w:szCs w:val="20"/>
              </w:rPr>
              <w:t>SE DAN INSTRUCCIONES A UACI  DE COTIZAR UN JUEGO DE</w:t>
            </w:r>
            <w:r w:rsidRPr="005E54D8">
              <w:rPr>
                <w:rFonts w:ascii="Times New Roman" w:hAnsi="Times New Roman" w:cs="Times New Roman"/>
                <w:sz w:val="20"/>
                <w:szCs w:val="20"/>
              </w:rPr>
              <w:t xml:space="preserve"> BATERIA</w:t>
            </w:r>
          </w:p>
        </w:tc>
        <w:tc>
          <w:tcPr>
            <w:tcW w:w="3402" w:type="dxa"/>
            <w:tcBorders>
              <w:top w:val="single" w:sz="4" w:space="0" w:color="auto"/>
              <w:left w:val="single" w:sz="4" w:space="0" w:color="auto"/>
              <w:bottom w:val="single" w:sz="4" w:space="0" w:color="auto"/>
              <w:right w:val="single" w:sz="4" w:space="0" w:color="auto"/>
            </w:tcBorders>
          </w:tcPr>
          <w:p w:rsidR="00601CE0" w:rsidRPr="00B309E1" w:rsidRDefault="00601CE0" w:rsidP="00601CE0">
            <w:pPr>
              <w:spacing w:after="0" w:line="240" w:lineRule="auto"/>
              <w:rPr>
                <w:rFonts w:ascii="Times New Roman" w:hAnsi="Times New Roman" w:cs="Times New Roman"/>
              </w:rPr>
            </w:pPr>
            <w:r w:rsidRPr="00B309E1">
              <w:rPr>
                <w:rFonts w:ascii="Times New Roman" w:hAnsi="Times New Roman" w:cs="Times New Roman"/>
              </w:rPr>
              <w:lastRenderedPageBreak/>
              <w:t xml:space="preserve">TMSPP/ FONDO COMUN </w:t>
            </w:r>
            <w:r w:rsidRPr="00B309E1">
              <w:rPr>
                <w:rFonts w:ascii="Times New Roman" w:hAnsi="Times New Roman" w:cs="Times New Roman"/>
              </w:rPr>
              <w:lastRenderedPageBreak/>
              <w:t>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lastRenderedPageBreak/>
              <w:t>7</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rPr>
                <w:rFonts w:ascii="Times New Roman" w:hAnsi="Times New Roman" w:cs="Times New Roman"/>
                <w:sz w:val="20"/>
                <w:szCs w:val="20"/>
              </w:rPr>
            </w:pPr>
            <w:r w:rsidRPr="000711D8">
              <w:rPr>
                <w:rFonts w:ascii="Times New Roman" w:hAnsi="Times New Roman" w:cs="Times New Roman"/>
                <w:sz w:val="20"/>
                <w:szCs w:val="20"/>
              </w:rPr>
              <w:t>REVOCACION CARISMATICA SAN JOSE CANTON EL RODEO</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Pr="00601CE0">
              <w:rPr>
                <w:rFonts w:ascii="Times New Roman" w:hAnsi="Times New Roman" w:cs="Times New Roman"/>
                <w:sz w:val="20"/>
                <w:szCs w:val="20"/>
              </w:rPr>
              <w:t>QUEMA DE POLVORA Y BANDA DE MUSICA TRADICIONAL PARA CELEBRACIÓN DE SUS FIESTAS PATRONALES</w:t>
            </w:r>
          </w:p>
        </w:tc>
        <w:tc>
          <w:tcPr>
            <w:tcW w:w="3402" w:type="dxa"/>
            <w:tcBorders>
              <w:top w:val="single" w:sz="4" w:space="0" w:color="auto"/>
              <w:left w:val="single" w:sz="4" w:space="0" w:color="auto"/>
              <w:bottom w:val="single" w:sz="4" w:space="0" w:color="auto"/>
              <w:right w:val="single" w:sz="4" w:space="0" w:color="auto"/>
            </w:tcBorders>
          </w:tcPr>
          <w:p w:rsidR="00601CE0" w:rsidRPr="004F5292" w:rsidRDefault="00601CE0" w:rsidP="00601CE0">
            <w:pPr>
              <w:spacing w:after="0" w:line="240" w:lineRule="auto"/>
              <w:rPr>
                <w:rFonts w:ascii="Times New Roman" w:hAnsi="Times New Roman" w:cs="Times New Roman"/>
                <w:sz w:val="18"/>
                <w:szCs w:val="18"/>
              </w:rPr>
            </w:pPr>
            <w:r w:rsidRPr="004F5292">
              <w:rPr>
                <w:rFonts w:ascii="Times New Roman" w:hAnsi="Times New Roman" w:cs="Times New Roman"/>
                <w:sz w:val="18"/>
                <w:szCs w:val="18"/>
              </w:rPr>
              <w:t>PROGRAMA DE FOMENTO PARA MANTENER E IMPULSAR LA IDENTIDAD HISTORICA, CULTURAL Y RELIGIOSA DE LOS DIFERENTES CANTONES Y CASERIOS, INCENTIVANDO LA PARTICIPACION DE LOS JOVENES EN ACTIVIDADES DE BENEFICIO ECONOMICO Y SOCIAL</w:t>
            </w:r>
          </w:p>
        </w:tc>
      </w:tr>
      <w:tr w:rsidR="00601CE0" w:rsidTr="00801ABF">
        <w:trPr>
          <w:trHeight w:val="713"/>
        </w:trPr>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8</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6B6E76" w:rsidP="00601CE0">
            <w:pPr>
              <w:spacing w:after="0" w:line="240" w:lineRule="auto"/>
              <w:rPr>
                <w:rFonts w:ascii="Times New Roman" w:hAnsi="Times New Roman" w:cs="Times New Roman"/>
                <w:sz w:val="20"/>
                <w:szCs w:val="20"/>
              </w:rPr>
            </w:pPr>
            <w:r w:rsidRPr="006B6E76">
              <w:rPr>
                <w:rFonts w:ascii="Times New Roman" w:hAnsi="Times New Roman" w:cs="Times New Roman"/>
                <w:sz w:val="20"/>
                <w:szCs w:val="20"/>
              </w:rPr>
              <w:t>POLICIA NACIONAL SUB DELEGACIÓN SAN PEDRO PERULAPAN</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B6E76">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sidR="006B6E76">
              <w:rPr>
                <w:rFonts w:ascii="Times New Roman" w:hAnsi="Times New Roman" w:cs="Times New Roman"/>
                <w:sz w:val="20"/>
                <w:szCs w:val="20"/>
              </w:rPr>
              <w:t xml:space="preserve"> </w:t>
            </w:r>
            <w:r w:rsidR="006B6E76" w:rsidRPr="006B6E76">
              <w:rPr>
                <w:rFonts w:ascii="Times New Roman" w:hAnsi="Times New Roman" w:cs="Times New Roman"/>
                <w:sz w:val="20"/>
                <w:szCs w:val="20"/>
              </w:rPr>
              <w:t>EL PAGO DEL RECIBO DE ENERGIA ELECTRICA DEL PUESTO POLICIAL DE URBANIZACIÓN LOMA LINDA, CANTÓN LA LOMA DEL MES DE FEBRERO 2019</w:t>
            </w:r>
          </w:p>
        </w:tc>
        <w:tc>
          <w:tcPr>
            <w:tcW w:w="3402" w:type="dxa"/>
            <w:tcBorders>
              <w:top w:val="single" w:sz="4" w:space="0" w:color="auto"/>
              <w:left w:val="single" w:sz="4" w:space="0" w:color="auto"/>
              <w:bottom w:val="single" w:sz="4" w:space="0" w:color="auto"/>
              <w:right w:val="single" w:sz="4" w:space="0" w:color="auto"/>
            </w:tcBorders>
          </w:tcPr>
          <w:p w:rsidR="00601CE0" w:rsidRPr="0020707F" w:rsidRDefault="001E0796" w:rsidP="00601CE0">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601CE0"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9</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1E0796" w:rsidP="00601CE0">
            <w:pPr>
              <w:spacing w:after="0" w:line="240" w:lineRule="auto"/>
              <w:rPr>
                <w:rFonts w:ascii="Times New Roman" w:hAnsi="Times New Roman" w:cs="Times New Roman"/>
                <w:sz w:val="20"/>
                <w:szCs w:val="20"/>
              </w:rPr>
            </w:pPr>
            <w:r w:rsidRPr="001E0796">
              <w:rPr>
                <w:rFonts w:ascii="Times New Roman" w:hAnsi="Times New Roman" w:cs="Times New Roman"/>
                <w:sz w:val="20"/>
                <w:szCs w:val="20"/>
              </w:rPr>
              <w:t>RENOVACION CARISMATICA SAN PEDRO PERULAPAN</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1E0796" w:rsidP="001E0796">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sidRPr="001E0796">
              <w:rPr>
                <w:rFonts w:ascii="Times New Roman" w:hAnsi="Times New Roman" w:cs="Times New Roman"/>
                <w:sz w:val="20"/>
                <w:szCs w:val="20"/>
              </w:rPr>
              <w:t xml:space="preserve"> PIÑATAS</w:t>
            </w:r>
            <w:r>
              <w:rPr>
                <w:rFonts w:ascii="Times New Roman" w:hAnsi="Times New Roman" w:cs="Times New Roman"/>
                <w:sz w:val="20"/>
                <w:szCs w:val="20"/>
              </w:rPr>
              <w:t xml:space="preserve"> PARA LA CELEBRACIÓN DE LAS FIESTAS EN HONOR A SANTA FRANCISCA ROMANA</w:t>
            </w:r>
          </w:p>
        </w:tc>
        <w:tc>
          <w:tcPr>
            <w:tcW w:w="3402" w:type="dxa"/>
            <w:tcBorders>
              <w:top w:val="single" w:sz="4" w:space="0" w:color="auto"/>
              <w:left w:val="single" w:sz="4" w:space="0" w:color="auto"/>
              <w:bottom w:val="single" w:sz="4" w:space="0" w:color="auto"/>
              <w:right w:val="single" w:sz="4" w:space="0" w:color="auto"/>
            </w:tcBorders>
          </w:tcPr>
          <w:p w:rsidR="00601CE0" w:rsidRPr="00B17C97" w:rsidRDefault="00601CE0" w:rsidP="00601CE0">
            <w:pPr>
              <w:spacing w:after="0" w:line="240" w:lineRule="auto"/>
              <w:rPr>
                <w:rFonts w:ascii="Times New Roman" w:hAnsi="Times New Roman" w:cs="Times New Roman"/>
              </w:rPr>
            </w:pPr>
            <w:r w:rsidRPr="00974FDE">
              <w:rPr>
                <w:rFonts w:ascii="Times New Roman" w:hAnsi="Times New Roman" w:cs="Times New Roman"/>
                <w:sz w:val="20"/>
                <w:szCs w:val="20"/>
              </w:rPr>
              <w:t>SEGÚN DISPO</w:t>
            </w:r>
            <w:r>
              <w:rPr>
                <w:rFonts w:ascii="Times New Roman" w:hAnsi="Times New Roman" w:cs="Times New Roman"/>
                <w:sz w:val="20"/>
                <w:szCs w:val="20"/>
              </w:rPr>
              <w:t>NIBILIDAD</w:t>
            </w:r>
            <w:r w:rsidRPr="00974FDE">
              <w:rPr>
                <w:rFonts w:ascii="Times New Roman" w:hAnsi="Times New Roman" w:cs="Times New Roman"/>
                <w:sz w:val="20"/>
                <w:szCs w:val="20"/>
              </w:rPr>
              <w:t xml:space="preserve"> MUNICIPAL</w:t>
            </w:r>
            <w:r>
              <w:rPr>
                <w:rFonts w:ascii="Times New Roman" w:hAnsi="Times New Roman" w:cs="Times New Roman"/>
              </w:rPr>
              <w:t>.</w:t>
            </w:r>
          </w:p>
        </w:tc>
      </w:tr>
      <w:tr w:rsidR="00601CE0"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10</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2E75DD" w:rsidP="00601CE0">
            <w:pPr>
              <w:spacing w:after="0" w:line="240" w:lineRule="auto"/>
              <w:rPr>
                <w:rFonts w:ascii="Times New Roman" w:hAnsi="Times New Roman" w:cs="Times New Roman"/>
                <w:sz w:val="20"/>
                <w:szCs w:val="20"/>
              </w:rPr>
            </w:pPr>
            <w:r>
              <w:rPr>
                <w:lang w:val="es-ES"/>
              </w:rPr>
              <w:t>JOSEFA GIRON</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2E75DD">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2E75DD">
              <w:rPr>
                <w:rFonts w:ascii="Times New Roman" w:hAnsi="Times New Roman" w:cs="Times New Roman"/>
                <w:sz w:val="20"/>
                <w:szCs w:val="20"/>
              </w:rPr>
              <w:t>CONTRIBUCIÓN ESPECIAL DE APOYO A LA REHABILITACIÓN DE SU HIJO GERSON DANIEL VENTURA POR LA CANTIDAD DE $20.00 DÓLARES POR CADA DÍA DE REHABILITACIÓN SERÍAN DOS DÍAS POR SEMANA MIERCOLES Y JUEVES HACIENDO UN TOTAL DE $40.00 DÓLARES POR CADA SEMANA DESDE 06 DE MARZO HASTA EL 25 DE ABRIL DE 2019. EN EL INSTITUTO SALVADOREÑO DE REHABILITACIÓN INTEGRAL (I.S.RI.)</w:t>
            </w:r>
          </w:p>
        </w:tc>
        <w:tc>
          <w:tcPr>
            <w:tcW w:w="3402" w:type="dxa"/>
            <w:tcBorders>
              <w:top w:val="single" w:sz="4" w:space="0" w:color="auto"/>
              <w:left w:val="single" w:sz="4" w:space="0" w:color="auto"/>
              <w:bottom w:val="single" w:sz="4" w:space="0" w:color="auto"/>
              <w:right w:val="single" w:sz="4" w:space="0" w:color="auto"/>
            </w:tcBorders>
          </w:tcPr>
          <w:p w:rsidR="00601CE0" w:rsidRPr="00974FDE" w:rsidRDefault="002E75DD" w:rsidP="00601CE0">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B77EFE"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B77EFE" w:rsidRPr="00E025F3" w:rsidRDefault="00B77EFE" w:rsidP="00B77EFE">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11</w:t>
            </w:r>
          </w:p>
        </w:tc>
        <w:tc>
          <w:tcPr>
            <w:tcW w:w="2208" w:type="dxa"/>
            <w:tcBorders>
              <w:top w:val="single" w:sz="4" w:space="0" w:color="auto"/>
              <w:left w:val="single" w:sz="4" w:space="0" w:color="auto"/>
              <w:bottom w:val="single" w:sz="4" w:space="0" w:color="auto"/>
              <w:right w:val="single" w:sz="4" w:space="0" w:color="auto"/>
            </w:tcBorders>
          </w:tcPr>
          <w:p w:rsidR="00B77EFE" w:rsidRPr="00B77EFE" w:rsidRDefault="00B77EFE" w:rsidP="00B77EFE">
            <w:pPr>
              <w:spacing w:after="0" w:line="240" w:lineRule="auto"/>
              <w:rPr>
                <w:rFonts w:ascii="Times New Roman" w:hAnsi="Times New Roman" w:cs="Times New Roman"/>
                <w:sz w:val="20"/>
                <w:szCs w:val="20"/>
              </w:rPr>
            </w:pPr>
            <w:r w:rsidRPr="00B77EFE">
              <w:rPr>
                <w:rFonts w:ascii="Times New Roman" w:hAnsi="Times New Roman" w:cs="Times New Roman"/>
                <w:sz w:val="20"/>
                <w:szCs w:val="20"/>
              </w:rPr>
              <w:t>INSTITUTO NACIONAL DE SAN PEDRO PERULAPAN</w:t>
            </w:r>
          </w:p>
        </w:tc>
        <w:tc>
          <w:tcPr>
            <w:tcW w:w="3969" w:type="dxa"/>
            <w:tcBorders>
              <w:top w:val="single" w:sz="4" w:space="0" w:color="auto"/>
              <w:left w:val="single" w:sz="4" w:space="0" w:color="auto"/>
              <w:bottom w:val="single" w:sz="4" w:space="0" w:color="auto"/>
              <w:right w:val="single" w:sz="4" w:space="0" w:color="auto"/>
            </w:tcBorders>
          </w:tcPr>
          <w:p w:rsidR="00B77EFE" w:rsidRPr="00E025F3" w:rsidRDefault="00B77EFE" w:rsidP="00B77EF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UN OASIS (SISTEMA  DISPENSADOR DE AGUA FRIA Y CALIENTE) (PREVIA COTIZACIÓN DE UACI) </w:t>
            </w:r>
          </w:p>
        </w:tc>
        <w:tc>
          <w:tcPr>
            <w:tcW w:w="3402" w:type="dxa"/>
            <w:tcBorders>
              <w:top w:val="single" w:sz="4" w:space="0" w:color="auto"/>
              <w:left w:val="single" w:sz="4" w:space="0" w:color="auto"/>
              <w:bottom w:val="single" w:sz="4" w:space="0" w:color="auto"/>
              <w:right w:val="single" w:sz="4" w:space="0" w:color="auto"/>
            </w:tcBorders>
          </w:tcPr>
          <w:p w:rsidR="00B77EFE" w:rsidRPr="00974FDE" w:rsidRDefault="00B77EFE" w:rsidP="00B77EFE">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12</w:t>
            </w:r>
          </w:p>
        </w:tc>
        <w:tc>
          <w:tcPr>
            <w:tcW w:w="2208" w:type="dxa"/>
            <w:tcBorders>
              <w:top w:val="single" w:sz="4" w:space="0" w:color="auto"/>
              <w:left w:val="single" w:sz="4" w:space="0" w:color="auto"/>
              <w:bottom w:val="single" w:sz="4" w:space="0" w:color="auto"/>
              <w:right w:val="single" w:sz="4" w:space="0" w:color="auto"/>
            </w:tcBorders>
          </w:tcPr>
          <w:p w:rsidR="00857928" w:rsidRPr="00B77EFE"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COMITÉ DE BASKETBOL MASCULINO Y FEMENINO DEL CASCO URBANO </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Pr>
                <w:rFonts w:ascii="Times New Roman" w:hAnsi="Times New Roman" w:cs="Times New Roman"/>
                <w:sz w:val="20"/>
                <w:szCs w:val="20"/>
              </w:rPr>
              <w:t xml:space="preserve"> 100 CARNETS DEPORTIVOS DE BASKETBOL</w:t>
            </w:r>
          </w:p>
        </w:tc>
        <w:tc>
          <w:tcPr>
            <w:tcW w:w="3402" w:type="dxa"/>
            <w:tcBorders>
              <w:top w:val="single" w:sz="4" w:space="0" w:color="auto"/>
              <w:left w:val="single" w:sz="4" w:space="0" w:color="auto"/>
              <w:bottom w:val="single" w:sz="4" w:space="0" w:color="auto"/>
              <w:right w:val="single" w:sz="4" w:space="0" w:color="auto"/>
            </w:tcBorders>
          </w:tcPr>
          <w:p w:rsidR="00857928" w:rsidRPr="004250AC" w:rsidRDefault="00857928" w:rsidP="00857928">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13</w:t>
            </w:r>
          </w:p>
        </w:tc>
        <w:tc>
          <w:tcPr>
            <w:tcW w:w="2208"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COMITÉ DE SOTFBOL FEMENINO</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Pr>
                <w:rFonts w:ascii="Times New Roman" w:hAnsi="Times New Roman" w:cs="Times New Roman"/>
                <w:sz w:val="20"/>
                <w:szCs w:val="20"/>
              </w:rPr>
              <w:t>22</w:t>
            </w:r>
            <w:r>
              <w:rPr>
                <w:rFonts w:ascii="Times New Roman" w:hAnsi="Times New Roman" w:cs="Times New Roman"/>
                <w:sz w:val="20"/>
                <w:szCs w:val="20"/>
              </w:rPr>
              <w:t>0 CARNETS DEPORTIVOS</w:t>
            </w:r>
            <w:r>
              <w:rPr>
                <w:rFonts w:ascii="Times New Roman" w:hAnsi="Times New Roman" w:cs="Times New Roman"/>
                <w:sz w:val="20"/>
                <w:szCs w:val="20"/>
              </w:rPr>
              <w:t xml:space="preserve"> </w:t>
            </w:r>
            <w:r>
              <w:rPr>
                <w:rFonts w:ascii="Times New Roman" w:hAnsi="Times New Roman" w:cs="Times New Roman"/>
                <w:sz w:val="20"/>
                <w:szCs w:val="20"/>
              </w:rPr>
              <w:t>DE SOTFBOL</w:t>
            </w:r>
          </w:p>
        </w:tc>
        <w:tc>
          <w:tcPr>
            <w:tcW w:w="3402" w:type="dxa"/>
            <w:tcBorders>
              <w:top w:val="single" w:sz="4" w:space="0" w:color="auto"/>
              <w:left w:val="single" w:sz="4" w:space="0" w:color="auto"/>
              <w:bottom w:val="single" w:sz="4" w:space="0" w:color="auto"/>
              <w:right w:val="single" w:sz="4" w:space="0" w:color="auto"/>
            </w:tcBorders>
          </w:tcPr>
          <w:p w:rsidR="00857928" w:rsidRPr="004250AC" w:rsidRDefault="00857928" w:rsidP="00857928">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14</w:t>
            </w:r>
          </w:p>
        </w:tc>
        <w:tc>
          <w:tcPr>
            <w:tcW w:w="2208"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COMITÉ DE FUTBOL SALA NOCTURNO DEL CASCO URBANO</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Pr>
                <w:rFonts w:ascii="Times New Roman" w:hAnsi="Times New Roman" w:cs="Times New Roman"/>
                <w:sz w:val="20"/>
                <w:szCs w:val="20"/>
              </w:rPr>
              <w:t xml:space="preserve"> 8 TROFEOS PARA PREMIAR LA FINAL DE FUTBOL SALA NOCTURNO DEL CASCO URBANO</w:t>
            </w:r>
          </w:p>
        </w:tc>
        <w:tc>
          <w:tcPr>
            <w:tcW w:w="3402" w:type="dxa"/>
            <w:tcBorders>
              <w:top w:val="single" w:sz="4" w:space="0" w:color="auto"/>
              <w:left w:val="single" w:sz="4" w:space="0" w:color="auto"/>
              <w:bottom w:val="single" w:sz="4" w:space="0" w:color="auto"/>
              <w:right w:val="single" w:sz="4" w:space="0" w:color="auto"/>
            </w:tcBorders>
          </w:tcPr>
          <w:p w:rsidR="00857928" w:rsidRPr="004250AC" w:rsidRDefault="00857928" w:rsidP="00857928">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15</w:t>
            </w:r>
          </w:p>
        </w:tc>
        <w:tc>
          <w:tcPr>
            <w:tcW w:w="2208"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ESCUELA DE NIÑOS DEL CANTÓN LA </w:t>
            </w:r>
            <w:r>
              <w:rPr>
                <w:rFonts w:ascii="Times New Roman" w:hAnsi="Times New Roman" w:cs="Times New Roman"/>
                <w:sz w:val="20"/>
                <w:szCs w:val="20"/>
              </w:rPr>
              <w:lastRenderedPageBreak/>
              <w:t>LOMA SECTOR EL TAMARINDO</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SE LES CONCEDE</w:t>
            </w:r>
            <w:r>
              <w:rPr>
                <w:rFonts w:ascii="Times New Roman" w:hAnsi="Times New Roman" w:cs="Times New Roman"/>
                <w:sz w:val="20"/>
                <w:szCs w:val="20"/>
              </w:rPr>
              <w:t xml:space="preserve"> UN PAR DE METAS DE 3 METROS POR 2 METROS DE ALTO, </w:t>
            </w:r>
            <w:r>
              <w:rPr>
                <w:rFonts w:ascii="Times New Roman" w:hAnsi="Times New Roman" w:cs="Times New Roman"/>
                <w:sz w:val="20"/>
                <w:szCs w:val="20"/>
              </w:rPr>
              <w:lastRenderedPageBreak/>
              <w:t xml:space="preserve">30 CHALECOS DEPORTIVOS, 10 CONOS PEQUEÑOS, 5 BALONES #5, 2 BALONES #4 Y UN SILBATO. </w:t>
            </w:r>
          </w:p>
        </w:tc>
        <w:tc>
          <w:tcPr>
            <w:tcW w:w="3402" w:type="dxa"/>
            <w:tcBorders>
              <w:top w:val="single" w:sz="4" w:space="0" w:color="auto"/>
              <w:left w:val="single" w:sz="4" w:space="0" w:color="auto"/>
              <w:bottom w:val="single" w:sz="4" w:space="0" w:color="auto"/>
              <w:right w:val="single" w:sz="4" w:space="0" w:color="auto"/>
            </w:tcBorders>
          </w:tcPr>
          <w:p w:rsidR="00857928" w:rsidRPr="00B309E1" w:rsidRDefault="00857928" w:rsidP="00857928">
            <w:pPr>
              <w:spacing w:after="0" w:line="240" w:lineRule="auto"/>
              <w:rPr>
                <w:rFonts w:ascii="Times New Roman" w:hAnsi="Times New Roman" w:cs="Times New Roman"/>
              </w:rPr>
            </w:pPr>
            <w:r w:rsidRPr="00977070">
              <w:rPr>
                <w:rFonts w:ascii="Times New Roman" w:hAnsi="Times New Roman" w:cs="Times New Roman"/>
                <w:sz w:val="20"/>
                <w:szCs w:val="20"/>
              </w:rPr>
              <w:lastRenderedPageBreak/>
              <w:t xml:space="preserve">PROGRAMA DE DESARROLLO DE ESCUELAS DE FUTBOL PARA </w:t>
            </w:r>
            <w:r w:rsidRPr="00977070">
              <w:rPr>
                <w:rFonts w:ascii="Times New Roman" w:hAnsi="Times New Roman" w:cs="Times New Roman"/>
                <w:sz w:val="20"/>
                <w:szCs w:val="20"/>
              </w:rPr>
              <w:lastRenderedPageBreak/>
              <w:t>NIÑOS Y JOVENES DE LOS DIFERENTES CANTONES DEL MUNICIPIO DE SAN PEDRO PERULAPAN</w:t>
            </w:r>
            <w:r w:rsidRPr="00977070">
              <w:rPr>
                <w:rFonts w:ascii="Times New Roman" w:hAnsi="Times New Roman" w:cs="Times New Roman"/>
                <w:sz w:val="24"/>
                <w:szCs w:val="24"/>
              </w:rPr>
              <w:t>.</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16</w:t>
            </w:r>
          </w:p>
        </w:tc>
        <w:tc>
          <w:tcPr>
            <w:tcW w:w="2208"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UNIDAD DE DEPORTES DE LA ALCALDIA MUNICIPAL DE SAN PEDRO PERULAPAN </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Pr>
                <w:rFonts w:ascii="Times New Roman" w:hAnsi="Times New Roman" w:cs="Times New Roman"/>
                <w:sz w:val="20"/>
                <w:szCs w:val="20"/>
              </w:rPr>
              <w:t xml:space="preserve"> LA COMPRA DE 70 BALONES DE FUTBOL SALA QUE CORRESPONDERÁN A LOS SIGUIENTES CANTONES: </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13- </w:t>
            </w:r>
            <w:r w:rsidRPr="009A0F0F">
              <w:rPr>
                <w:rFonts w:ascii="Times New Roman" w:hAnsi="Times New Roman" w:cs="Times New Roman"/>
                <w:sz w:val="20"/>
                <w:szCs w:val="20"/>
              </w:rPr>
              <w:t xml:space="preserve">CANTÓN EL ESPINO SECTOR </w:t>
            </w:r>
            <w:r>
              <w:rPr>
                <w:rFonts w:ascii="Times New Roman" w:hAnsi="Times New Roman" w:cs="Times New Roman"/>
                <w:sz w:val="20"/>
                <w:szCs w:val="20"/>
              </w:rPr>
              <w:t>ZACAMIL</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6- CANTÓN RODEO COL. SAN MIGEL</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6 -CASCO URBANO PAPI FUTBOL</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20 - </w:t>
            </w:r>
            <w:r>
              <w:rPr>
                <w:rFonts w:ascii="Times New Roman" w:hAnsi="Times New Roman" w:cs="Times New Roman"/>
                <w:sz w:val="20"/>
                <w:szCs w:val="20"/>
              </w:rPr>
              <w:t>CASCO URBANO</w:t>
            </w:r>
            <w:r>
              <w:rPr>
                <w:rFonts w:ascii="Times New Roman" w:hAnsi="Times New Roman" w:cs="Times New Roman"/>
                <w:sz w:val="20"/>
                <w:szCs w:val="20"/>
              </w:rPr>
              <w:t xml:space="preserve"> FUTBOL SALA NOCTURNO.</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12 -CANTÓN LA LOMA SECTOR LA BASCULA.</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6 - CANTÓN LA LOMA SECTOR LA BOLSA</w:t>
            </w:r>
          </w:p>
          <w:p w:rsidR="00857928" w:rsidRPr="009A0F0F"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6 - CANTÓN LA LOMA SECTOR EL GUAYABO</w:t>
            </w:r>
          </w:p>
        </w:tc>
        <w:tc>
          <w:tcPr>
            <w:tcW w:w="3402" w:type="dxa"/>
            <w:tcBorders>
              <w:top w:val="single" w:sz="4" w:space="0" w:color="auto"/>
              <w:left w:val="single" w:sz="4" w:space="0" w:color="auto"/>
              <w:bottom w:val="single" w:sz="4" w:space="0" w:color="auto"/>
              <w:right w:val="single" w:sz="4" w:space="0" w:color="auto"/>
            </w:tcBorders>
          </w:tcPr>
          <w:p w:rsidR="00857928" w:rsidRPr="00B309E1" w:rsidRDefault="00857928" w:rsidP="00857928">
            <w:pPr>
              <w:spacing w:after="0" w:line="240" w:lineRule="auto"/>
              <w:rPr>
                <w:rFonts w:ascii="Times New Roman" w:hAnsi="Times New Roman" w:cs="Times New Roman"/>
              </w:rPr>
            </w:pPr>
            <w:r w:rsidRPr="00977070">
              <w:rPr>
                <w:rFonts w:ascii="Times New Roman" w:hAnsi="Times New Roman" w:cs="Times New Roman"/>
                <w:sz w:val="20"/>
                <w:szCs w:val="20"/>
              </w:rPr>
              <w:t>PROGRAMA DE DESARROLLO DE ESCUELAS DE FUTBOL PARA NIÑOS Y JOVENES DE LOS DIFERENTES CANTONES DEL MUNICIPIO DE SAN PEDRO PERULAPAN</w:t>
            </w:r>
            <w:r w:rsidRPr="00977070">
              <w:rPr>
                <w:rFonts w:ascii="Times New Roman" w:hAnsi="Times New Roman" w:cs="Times New Roman"/>
                <w:sz w:val="24"/>
                <w:szCs w:val="24"/>
              </w:rPr>
              <w:t>.</w:t>
            </w:r>
          </w:p>
        </w:tc>
      </w:tr>
      <w:tr w:rsidR="00857928"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17</w:t>
            </w:r>
          </w:p>
        </w:tc>
        <w:tc>
          <w:tcPr>
            <w:tcW w:w="2208"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UNIDAD DE DEPORTES DE LA ALCALDIA MUNICIPAL DE SAN PEDRO PERULAPAN</w:t>
            </w:r>
          </w:p>
        </w:tc>
        <w:tc>
          <w:tcPr>
            <w:tcW w:w="3969" w:type="dxa"/>
            <w:tcBorders>
              <w:top w:val="single" w:sz="4" w:space="0" w:color="auto"/>
              <w:left w:val="single" w:sz="4" w:space="0" w:color="auto"/>
              <w:bottom w:val="single" w:sz="4" w:space="0" w:color="auto"/>
              <w:right w:val="single" w:sz="4" w:space="0" w:color="auto"/>
            </w:tcBorders>
          </w:tcPr>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LA COMPRA DE  </w:t>
            </w:r>
            <w:r>
              <w:rPr>
                <w:rFonts w:ascii="Times New Roman" w:hAnsi="Times New Roman" w:cs="Times New Roman"/>
                <w:sz w:val="20"/>
                <w:szCs w:val="20"/>
              </w:rPr>
              <w:t xml:space="preserve">130 </w:t>
            </w:r>
            <w:r>
              <w:rPr>
                <w:rFonts w:ascii="Times New Roman" w:hAnsi="Times New Roman" w:cs="Times New Roman"/>
                <w:sz w:val="20"/>
                <w:szCs w:val="20"/>
              </w:rPr>
              <w:t xml:space="preserve">BALONES DE FUTBOL </w:t>
            </w:r>
            <w:r>
              <w:rPr>
                <w:rFonts w:ascii="Times New Roman" w:hAnsi="Times New Roman" w:cs="Times New Roman"/>
                <w:sz w:val="20"/>
                <w:szCs w:val="20"/>
              </w:rPr>
              <w:t>11</w:t>
            </w:r>
            <w:r>
              <w:rPr>
                <w:rFonts w:ascii="Times New Roman" w:hAnsi="Times New Roman" w:cs="Times New Roman"/>
                <w:sz w:val="20"/>
                <w:szCs w:val="20"/>
              </w:rPr>
              <w:t xml:space="preserve"> QUE CORRESPONDERÁN A LOS SIGUIENTES CANTONES: </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23- CANTÓN RODEO PARAÍSO</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7- CANTÓN LA LOMA SECTOR NORESTE</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9- CANTÓN TECOLUCO ABAJO</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14- CANTÓN TECOMATEPEQUE</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12 CANTÓN ISTAGUA</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12 CANTÓN ISTAGUA TRIANGULO NORTE.</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5- CANTÓN SAN AGUSTIN FEMENINO</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5- CANTÓN HUIZILTEPEQUE</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32- CANTÓN EL ESPINO</w:t>
            </w:r>
          </w:p>
          <w:p w:rsidR="00857928" w:rsidRDefault="00857928" w:rsidP="00857928">
            <w:pPr>
              <w:spacing w:after="0" w:line="240" w:lineRule="auto"/>
              <w:rPr>
                <w:rFonts w:ascii="Times New Roman" w:hAnsi="Times New Roman" w:cs="Times New Roman"/>
                <w:sz w:val="20"/>
                <w:szCs w:val="20"/>
              </w:rPr>
            </w:pPr>
            <w:r>
              <w:rPr>
                <w:rFonts w:ascii="Times New Roman" w:hAnsi="Times New Roman" w:cs="Times New Roman"/>
                <w:sz w:val="20"/>
                <w:szCs w:val="20"/>
              </w:rPr>
              <w:t>12- CANTÓN LA ESPERANZA ZONA 1</w:t>
            </w:r>
          </w:p>
        </w:tc>
        <w:tc>
          <w:tcPr>
            <w:tcW w:w="3402" w:type="dxa"/>
            <w:tcBorders>
              <w:top w:val="single" w:sz="4" w:space="0" w:color="auto"/>
              <w:left w:val="single" w:sz="4" w:space="0" w:color="auto"/>
              <w:bottom w:val="single" w:sz="4" w:space="0" w:color="auto"/>
              <w:right w:val="single" w:sz="4" w:space="0" w:color="auto"/>
            </w:tcBorders>
          </w:tcPr>
          <w:p w:rsidR="00857928" w:rsidRPr="00977070" w:rsidRDefault="00857928" w:rsidP="00857928">
            <w:pPr>
              <w:spacing w:after="0" w:line="240" w:lineRule="auto"/>
              <w:rPr>
                <w:rFonts w:ascii="Times New Roman" w:hAnsi="Times New Roman" w:cs="Times New Roman"/>
                <w:sz w:val="20"/>
                <w:szCs w:val="20"/>
              </w:rPr>
            </w:pPr>
            <w:r w:rsidRPr="00977070">
              <w:rPr>
                <w:rFonts w:ascii="Times New Roman" w:hAnsi="Times New Roman" w:cs="Times New Roman"/>
                <w:sz w:val="20"/>
                <w:szCs w:val="20"/>
              </w:rPr>
              <w:t>PROGRAMA DE DESARROLLO DE ESCUELAS DE FUTBOL PARA NIÑOS Y JOVENES DE LOS DIFERENTES CANTONES DEL MUNICIPIO DE SAN PEDRO PERULAPAN</w:t>
            </w:r>
            <w:r w:rsidRPr="00977070">
              <w:rPr>
                <w:rFonts w:ascii="Times New Roman" w:hAnsi="Times New Roman" w:cs="Times New Roman"/>
                <w:sz w:val="24"/>
                <w:szCs w:val="24"/>
              </w:rPr>
              <w:t>.</w:t>
            </w:r>
          </w:p>
        </w:tc>
      </w:tr>
    </w:tbl>
    <w:p w:rsidR="00B75B4C" w:rsidRPr="00984DAA" w:rsidRDefault="00B75B4C" w:rsidP="00984DAA">
      <w:pPr>
        <w:spacing w:after="0" w:line="276" w:lineRule="auto"/>
        <w:jc w:val="both"/>
        <w:rPr>
          <w:rFonts w:ascii="Times New Roman" w:hAnsi="Times New Roman" w:cs="Times New Roman"/>
          <w:sz w:val="24"/>
          <w:szCs w:val="24"/>
        </w:rPr>
      </w:pPr>
      <w:r w:rsidRPr="007D2857">
        <w:rPr>
          <w:rFonts w:ascii="Times New Roman" w:hAnsi="Times New Roman" w:cs="Times New Roman"/>
          <w:b/>
          <w:sz w:val="24"/>
          <w:szCs w:val="24"/>
        </w:rPr>
        <w:t>ACUERDO NÚMERO SEIS:</w:t>
      </w:r>
      <w:r w:rsidRPr="007D2857">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FC21BE" w:rsidRDefault="008E33A9" w:rsidP="00FC21BE">
      <w:pPr>
        <w:spacing w:after="0"/>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F00C90">
        <w:rPr>
          <w:rFonts w:ascii="Times New Roman" w:hAnsi="Times New Roman" w:cs="Times New Roman"/>
          <w:sz w:val="24"/>
          <w:szCs w:val="24"/>
        </w:rPr>
        <w:t xml:space="preserve"> </w:t>
      </w:r>
      <w:r w:rsidR="00FC21BE">
        <w:rPr>
          <w:rFonts w:ascii="Times New Roman" w:hAnsi="Times New Roman" w:cs="Times New Roman"/>
          <w:sz w:val="24"/>
          <w:szCs w:val="24"/>
        </w:rPr>
        <w:t xml:space="preserve">Que según el numeral 18 del Art. 4 del Código Municipal, que literalmente dice: </w:t>
      </w:r>
      <w:r w:rsidR="00FC21BE" w:rsidRPr="004B5114">
        <w:rPr>
          <w:rFonts w:ascii="Times New Roman" w:hAnsi="Times New Roman" w:cs="Times New Roman"/>
          <w:sz w:val="24"/>
          <w:szCs w:val="24"/>
        </w:rPr>
        <w:t>Compete a los Municipios: La promoción y organización de ferias y festividades populares;</w:t>
      </w:r>
    </w:p>
    <w:p w:rsidR="00FC21BE" w:rsidRDefault="00FC21BE" w:rsidP="00FC21BE">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el Gerente General, Ing. Douglas Francisco Marín, presenta ante </w:t>
      </w:r>
      <w:r w:rsidR="006D2A59">
        <w:rPr>
          <w:rFonts w:ascii="Times New Roman" w:hAnsi="Times New Roman" w:cs="Times New Roman"/>
          <w:sz w:val="24"/>
          <w:szCs w:val="24"/>
        </w:rPr>
        <w:t xml:space="preserve">el Concejo Municipal en pleno, otros gastos que incluye el </w:t>
      </w:r>
      <w:r>
        <w:rPr>
          <w:rFonts w:ascii="Times New Roman" w:hAnsi="Times New Roman" w:cs="Times New Roman"/>
          <w:sz w:val="24"/>
          <w:szCs w:val="24"/>
        </w:rPr>
        <w:t>presupuesto para la celebración de la Fiesta Co patronal de la Parroquia San Pedro Apóstol en honor a Santa Francisca Romana que se realiza del 01 al 09 de marzo, donde se realizará una serie de actividades en las cuales tiene compromisos la municipalidad, Como la compra de toritos, el pago de</w:t>
      </w:r>
      <w:r w:rsidR="006D2A59">
        <w:rPr>
          <w:rFonts w:ascii="Times New Roman" w:hAnsi="Times New Roman" w:cs="Times New Roman"/>
          <w:sz w:val="24"/>
          <w:szCs w:val="24"/>
        </w:rPr>
        <w:t xml:space="preserve"> un payaso, el pago de una discomóvil, etc.</w:t>
      </w:r>
      <w:r>
        <w:rPr>
          <w:rFonts w:ascii="Times New Roman" w:hAnsi="Times New Roman" w:cs="Times New Roman"/>
          <w:sz w:val="24"/>
          <w:szCs w:val="24"/>
        </w:rPr>
        <w:t xml:space="preserve"> </w:t>
      </w:r>
      <w:r w:rsidRPr="002A3521">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Pr="00DF26B1">
        <w:rPr>
          <w:rFonts w:ascii="Times New Roman" w:hAnsi="Times New Roman" w:cs="Times New Roman"/>
          <w:sz w:val="24"/>
          <w:szCs w:val="24"/>
          <w:lang w:val="es-ES"/>
        </w:rPr>
        <w:t>1)</w:t>
      </w:r>
      <w:r>
        <w:rPr>
          <w:rFonts w:ascii="Times New Roman" w:hAnsi="Times New Roman" w:cs="Times New Roman"/>
          <w:b/>
          <w:sz w:val="24"/>
          <w:szCs w:val="24"/>
          <w:lang w:val="es-ES"/>
        </w:rPr>
        <w:t xml:space="preserve"> </w:t>
      </w:r>
      <w:r w:rsidRPr="009B7604">
        <w:rPr>
          <w:rFonts w:ascii="Times New Roman" w:hAnsi="Times New Roman" w:cs="Times New Roman"/>
          <w:sz w:val="24"/>
          <w:szCs w:val="24"/>
          <w:lang w:val="es-ES"/>
        </w:rPr>
        <w:t>Aprobar</w:t>
      </w:r>
      <w:r>
        <w:rPr>
          <w:rFonts w:ascii="Times New Roman" w:hAnsi="Times New Roman" w:cs="Times New Roman"/>
          <w:sz w:val="24"/>
          <w:szCs w:val="24"/>
          <w:lang w:val="es-ES"/>
        </w:rPr>
        <w:t xml:space="preserve"> el </w:t>
      </w:r>
      <w:r w:rsidR="008421B6">
        <w:rPr>
          <w:rFonts w:ascii="Times New Roman" w:hAnsi="Times New Roman" w:cs="Times New Roman"/>
          <w:sz w:val="24"/>
          <w:szCs w:val="24"/>
          <w:lang w:val="es-ES"/>
        </w:rPr>
        <w:t xml:space="preserve">presupuesto que incluye otros gastos </w:t>
      </w:r>
      <w:r>
        <w:rPr>
          <w:rFonts w:ascii="Times New Roman" w:hAnsi="Times New Roman" w:cs="Times New Roman"/>
          <w:sz w:val="24"/>
          <w:szCs w:val="24"/>
          <w:lang w:val="es-ES"/>
        </w:rPr>
        <w:t>en</w:t>
      </w:r>
      <w:r w:rsidRPr="009B7604">
        <w:rPr>
          <w:rFonts w:ascii="Times New Roman" w:hAnsi="Times New Roman" w:cs="Times New Roman"/>
          <w:sz w:val="24"/>
          <w:szCs w:val="24"/>
          <w:lang w:val="es-ES"/>
        </w:rPr>
        <w:t xml:space="preserve"> </w:t>
      </w:r>
      <w:r>
        <w:rPr>
          <w:rFonts w:ascii="Times New Roman" w:hAnsi="Times New Roman" w:cs="Times New Roman"/>
          <w:sz w:val="24"/>
          <w:szCs w:val="24"/>
        </w:rPr>
        <w:t>la celebración de la Fiesta Co patronal de la Parroquia San Pedro Apóstol en</w:t>
      </w:r>
      <w:r w:rsidR="008421B6">
        <w:rPr>
          <w:rFonts w:ascii="Times New Roman" w:hAnsi="Times New Roman" w:cs="Times New Roman"/>
          <w:sz w:val="24"/>
          <w:szCs w:val="24"/>
        </w:rPr>
        <w:t xml:space="preserve"> honor a Santa Francisca Romana, </w:t>
      </w:r>
      <w:r>
        <w:rPr>
          <w:rFonts w:ascii="Times New Roman" w:hAnsi="Times New Roman" w:cs="Times New Roman"/>
          <w:sz w:val="24"/>
          <w:szCs w:val="24"/>
        </w:rPr>
        <w:t xml:space="preserve">el cual tendrá un monto total de </w:t>
      </w:r>
      <w:r w:rsidR="008421B6">
        <w:rPr>
          <w:rFonts w:ascii="Times New Roman" w:hAnsi="Times New Roman" w:cs="Times New Roman"/>
          <w:sz w:val="24"/>
          <w:szCs w:val="24"/>
        </w:rPr>
        <w:t>UN</w:t>
      </w:r>
      <w:r>
        <w:rPr>
          <w:rFonts w:ascii="Times New Roman" w:hAnsi="Times New Roman" w:cs="Times New Roman"/>
          <w:sz w:val="24"/>
          <w:szCs w:val="24"/>
        </w:rPr>
        <w:t xml:space="preserve"> MIL </w:t>
      </w:r>
      <w:r w:rsidR="008421B6">
        <w:rPr>
          <w:rFonts w:ascii="Times New Roman" w:hAnsi="Times New Roman" w:cs="Times New Roman"/>
          <w:sz w:val="24"/>
          <w:szCs w:val="24"/>
        </w:rPr>
        <w:t>CUATROCIENTOS SETENTA Y UNO</w:t>
      </w:r>
      <w:r>
        <w:rPr>
          <w:rFonts w:ascii="Times New Roman" w:hAnsi="Times New Roman" w:cs="Times New Roman"/>
          <w:sz w:val="24"/>
          <w:szCs w:val="24"/>
        </w:rPr>
        <w:t xml:space="preserve"> </w:t>
      </w:r>
      <w:r w:rsidR="008421B6">
        <w:rPr>
          <w:rFonts w:ascii="Times New Roman" w:hAnsi="Times New Roman" w:cs="Times New Roman"/>
          <w:sz w:val="24"/>
          <w:szCs w:val="24"/>
        </w:rPr>
        <w:t>0</w:t>
      </w:r>
      <w:r>
        <w:rPr>
          <w:rFonts w:ascii="Times New Roman" w:hAnsi="Times New Roman" w:cs="Times New Roman"/>
          <w:sz w:val="24"/>
          <w:szCs w:val="24"/>
        </w:rPr>
        <w:t>0/100 DÓLARES DE NORTE AMERICA ($</w:t>
      </w:r>
      <w:r w:rsidR="008421B6">
        <w:rPr>
          <w:rFonts w:ascii="Times New Roman" w:hAnsi="Times New Roman" w:cs="Times New Roman"/>
          <w:sz w:val="24"/>
          <w:szCs w:val="24"/>
        </w:rPr>
        <w:t>1</w:t>
      </w:r>
      <w:r>
        <w:rPr>
          <w:rFonts w:ascii="Times New Roman" w:hAnsi="Times New Roman" w:cs="Times New Roman"/>
          <w:sz w:val="24"/>
          <w:szCs w:val="24"/>
        </w:rPr>
        <w:t>,</w:t>
      </w:r>
      <w:r w:rsidR="008421B6">
        <w:rPr>
          <w:rFonts w:ascii="Times New Roman" w:hAnsi="Times New Roman" w:cs="Times New Roman"/>
          <w:sz w:val="24"/>
          <w:szCs w:val="24"/>
        </w:rPr>
        <w:t>471</w:t>
      </w:r>
      <w:r>
        <w:rPr>
          <w:rFonts w:ascii="Times New Roman" w:hAnsi="Times New Roman" w:cs="Times New Roman"/>
          <w:sz w:val="24"/>
          <w:szCs w:val="24"/>
        </w:rPr>
        <w:t>.</w:t>
      </w:r>
      <w:r w:rsidR="008421B6">
        <w:rPr>
          <w:rFonts w:ascii="Times New Roman" w:hAnsi="Times New Roman" w:cs="Times New Roman"/>
          <w:sz w:val="24"/>
          <w:szCs w:val="24"/>
        </w:rPr>
        <w:t>0</w:t>
      </w:r>
      <w:r>
        <w:rPr>
          <w:rFonts w:ascii="Times New Roman" w:hAnsi="Times New Roman" w:cs="Times New Roman"/>
          <w:sz w:val="24"/>
          <w:szCs w:val="24"/>
        </w:rPr>
        <w:t>0). 2) Autorizar al jefe de UACI para que realice los trámites correspondientes a dicha disposición. 3) Se autoriza a la Licda.</w:t>
      </w:r>
      <w:r w:rsidRPr="00E120E7">
        <w:rPr>
          <w:rFonts w:ascii="Times New Roman" w:hAnsi="Times New Roman" w:cs="Times New Roman"/>
          <w:sz w:val="24"/>
          <w:szCs w:val="24"/>
        </w:rPr>
        <w:t xml:space="preserve"> </w:t>
      </w:r>
      <w:r w:rsidRPr="00C63041">
        <w:rPr>
          <w:rFonts w:ascii="Times New Roman" w:hAnsi="Times New Roman" w:cs="Times New Roman"/>
          <w:sz w:val="24"/>
          <w:szCs w:val="24"/>
        </w:rPr>
        <w:t>Mayra Lissethe Renderos de Vásquez</w:t>
      </w:r>
      <w:r>
        <w:rPr>
          <w:rFonts w:ascii="Times New Roman" w:hAnsi="Times New Roman" w:cs="Times New Roman"/>
          <w:sz w:val="24"/>
          <w:szCs w:val="24"/>
        </w:rPr>
        <w:t>, Tesorera Municipal, erogar los fondos anteriormente descritos de la cuenta</w:t>
      </w:r>
      <w:r w:rsidRPr="00A66DE3">
        <w:rPr>
          <w:rFonts w:ascii="Times New Roman" w:hAnsi="Times New Roman" w:cs="Times New Roman"/>
          <w:sz w:val="24"/>
          <w:szCs w:val="24"/>
        </w:rPr>
        <w:t xml:space="preserve"> </w:t>
      </w:r>
      <w:r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w:t>
      </w:r>
      <w:r w:rsidRPr="002A440F">
        <w:rPr>
          <w:rFonts w:ascii="Times New Roman" w:hAnsi="Times New Roman" w:cs="Times New Roman"/>
          <w:sz w:val="24"/>
          <w:szCs w:val="24"/>
        </w:rPr>
        <w:lastRenderedPageBreak/>
        <w:t xml:space="preserve">ACTIVIDADES </w:t>
      </w:r>
      <w:r>
        <w:rPr>
          <w:rFonts w:ascii="Times New Roman" w:hAnsi="Times New Roman" w:cs="Times New Roman"/>
          <w:sz w:val="24"/>
          <w:szCs w:val="24"/>
        </w:rPr>
        <w:t xml:space="preserve">DE BENEFICIO ECONOMICO Y SOCIAL. 4) </w:t>
      </w:r>
      <w:r w:rsidRPr="00C63041">
        <w:rPr>
          <w:rFonts w:ascii="Times New Roman" w:hAnsi="Times New Roman" w:cs="Times New Roman"/>
          <w:sz w:val="24"/>
          <w:szCs w:val="24"/>
        </w:rPr>
        <w:t>Se autoriza a la Encargada de</w:t>
      </w:r>
      <w:r>
        <w:rPr>
          <w:rFonts w:ascii="Times New Roman" w:hAnsi="Times New Roman" w:cs="Times New Roman"/>
          <w:sz w:val="24"/>
          <w:szCs w:val="24"/>
        </w:rPr>
        <w:t>l</w:t>
      </w:r>
      <w:r w:rsidRPr="00C63041">
        <w:rPr>
          <w:rFonts w:ascii="Times New Roman" w:hAnsi="Times New Roman" w:cs="Times New Roman"/>
          <w:sz w:val="24"/>
          <w:szCs w:val="24"/>
        </w:rPr>
        <w:t xml:space="preserve"> </w:t>
      </w:r>
      <w:r>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9C4BC1">
        <w:rPr>
          <w:rFonts w:ascii="Times New Roman" w:hAnsi="Times New Roman" w:cs="Times New Roman"/>
          <w:sz w:val="24"/>
          <w:szCs w:val="24"/>
        </w:rPr>
        <w:t xml:space="preserve"> Comuníquese.-</w:t>
      </w:r>
    </w:p>
    <w:p w:rsidR="006F6DDA" w:rsidRDefault="006F6DDA" w:rsidP="00FC21BE">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6A4A78" w:rsidRDefault="00EA1ECB" w:rsidP="006A4A78">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186450">
        <w:rPr>
          <w:rFonts w:ascii="Times New Roman" w:hAnsi="Times New Roman" w:cs="Times New Roman"/>
          <w:sz w:val="24"/>
          <w:szCs w:val="24"/>
        </w:rPr>
        <w:t xml:space="preserve"> </w:t>
      </w:r>
      <w:r w:rsidR="00773AFC">
        <w:rPr>
          <w:rFonts w:ascii="Times New Roman" w:hAnsi="Times New Roman" w:cs="Times New Roman"/>
          <w:sz w:val="24"/>
          <w:szCs w:val="24"/>
        </w:rPr>
        <w:t xml:space="preserve">Que según nota presentada por el Jefe de Servicios Municipales y Generales, Arturo Escobar Inestroza, donde presenta la necesidad de realizar la reparación del Camión </w:t>
      </w:r>
      <w:r w:rsidR="00444DA1">
        <w:rPr>
          <w:rFonts w:ascii="Times New Roman" w:hAnsi="Times New Roman" w:cs="Times New Roman"/>
          <w:sz w:val="24"/>
          <w:szCs w:val="24"/>
        </w:rPr>
        <w:t xml:space="preserve">Recolector de desechos sólidos, marca INTERNATINAL, placas número N6828, el cual presenta graves daños en el área de carrocería, ya que el ácido que producen los desechos que aborda dicho camión le ha producido daños en las láminas las cuales están en un grado corrupto </w:t>
      </w:r>
      <w:r w:rsidR="00570DF6">
        <w:rPr>
          <w:rFonts w:ascii="Times New Roman" w:hAnsi="Times New Roman" w:cs="Times New Roman"/>
          <w:sz w:val="24"/>
          <w:szCs w:val="24"/>
        </w:rPr>
        <w:t>la cuales</w:t>
      </w:r>
      <w:r w:rsidR="00444DA1">
        <w:rPr>
          <w:rFonts w:ascii="Times New Roman" w:hAnsi="Times New Roman" w:cs="Times New Roman"/>
          <w:sz w:val="24"/>
          <w:szCs w:val="24"/>
        </w:rPr>
        <w:t xml:space="preserve"> necesitan cambio de inmediato, al realizar éste trabajo se le colocará pintura anticorrosiva que proteja la lámina, el monto total de la reparación y pintura de la carrocería es de UN MIL </w:t>
      </w:r>
      <w:r w:rsidR="00D5692D">
        <w:rPr>
          <w:rFonts w:ascii="Times New Roman" w:hAnsi="Times New Roman" w:cs="Times New Roman"/>
          <w:sz w:val="24"/>
          <w:szCs w:val="24"/>
        </w:rPr>
        <w:t>OCHOCIENTOS</w:t>
      </w:r>
      <w:r w:rsidR="00444DA1">
        <w:rPr>
          <w:rFonts w:ascii="Times New Roman" w:hAnsi="Times New Roman" w:cs="Times New Roman"/>
          <w:sz w:val="24"/>
          <w:szCs w:val="24"/>
        </w:rPr>
        <w:t xml:space="preserve"> CINCUENTA 00/100 DÓLARES DE NORTE AMER</w:t>
      </w:r>
      <w:r w:rsidR="00D5692D">
        <w:rPr>
          <w:rFonts w:ascii="Times New Roman" w:hAnsi="Times New Roman" w:cs="Times New Roman"/>
          <w:sz w:val="24"/>
          <w:szCs w:val="24"/>
        </w:rPr>
        <w:t>ICA ($1,8</w:t>
      </w:r>
      <w:r w:rsidR="00444DA1">
        <w:rPr>
          <w:rFonts w:ascii="Times New Roman" w:hAnsi="Times New Roman" w:cs="Times New Roman"/>
          <w:sz w:val="24"/>
          <w:szCs w:val="24"/>
        </w:rPr>
        <w:t xml:space="preserve">50.00). </w:t>
      </w:r>
      <w:r w:rsidR="00444DA1" w:rsidRPr="002A3521">
        <w:rPr>
          <w:rFonts w:ascii="Times New Roman" w:hAnsi="Times New Roman" w:cs="Times New Roman"/>
          <w:b/>
          <w:sz w:val="24"/>
          <w:szCs w:val="24"/>
          <w:lang w:val="es-ES"/>
        </w:rPr>
        <w:t>Por lo tanto el Concejo Municipal en uso de las facultades que le otorga el Código Municipal. ACUERDA:</w:t>
      </w:r>
      <w:r w:rsidR="00444DA1">
        <w:rPr>
          <w:rFonts w:ascii="Times New Roman" w:hAnsi="Times New Roman" w:cs="Times New Roman"/>
          <w:b/>
          <w:sz w:val="24"/>
          <w:szCs w:val="24"/>
          <w:lang w:val="es-ES"/>
        </w:rPr>
        <w:t xml:space="preserve"> </w:t>
      </w:r>
      <w:r w:rsidR="00444DA1" w:rsidRPr="00DF26B1">
        <w:rPr>
          <w:rFonts w:ascii="Times New Roman" w:hAnsi="Times New Roman" w:cs="Times New Roman"/>
          <w:sz w:val="24"/>
          <w:szCs w:val="24"/>
          <w:lang w:val="es-ES"/>
        </w:rPr>
        <w:t>1)</w:t>
      </w:r>
      <w:r w:rsidR="00444DA1">
        <w:rPr>
          <w:rFonts w:ascii="Times New Roman" w:hAnsi="Times New Roman" w:cs="Times New Roman"/>
          <w:b/>
          <w:sz w:val="24"/>
          <w:szCs w:val="24"/>
          <w:lang w:val="es-ES"/>
        </w:rPr>
        <w:t xml:space="preserve"> </w:t>
      </w:r>
      <w:r w:rsidR="00444DA1" w:rsidRPr="009B7604">
        <w:rPr>
          <w:rFonts w:ascii="Times New Roman" w:hAnsi="Times New Roman" w:cs="Times New Roman"/>
          <w:sz w:val="24"/>
          <w:szCs w:val="24"/>
          <w:lang w:val="es-ES"/>
        </w:rPr>
        <w:t>Aprobar</w:t>
      </w:r>
      <w:r w:rsidR="00444DA1">
        <w:rPr>
          <w:rFonts w:ascii="Times New Roman" w:hAnsi="Times New Roman" w:cs="Times New Roman"/>
          <w:sz w:val="24"/>
          <w:szCs w:val="24"/>
          <w:lang w:val="es-ES"/>
        </w:rPr>
        <w:t xml:space="preserve"> la Reparación y Pintura de Carrocería del Camión</w:t>
      </w:r>
      <w:r w:rsidR="00444DA1" w:rsidRPr="00444DA1">
        <w:rPr>
          <w:rFonts w:ascii="Times New Roman" w:hAnsi="Times New Roman" w:cs="Times New Roman"/>
          <w:sz w:val="24"/>
          <w:szCs w:val="24"/>
        </w:rPr>
        <w:t xml:space="preserve"> </w:t>
      </w:r>
      <w:r w:rsidR="00444DA1">
        <w:rPr>
          <w:rFonts w:ascii="Times New Roman" w:hAnsi="Times New Roman" w:cs="Times New Roman"/>
          <w:sz w:val="24"/>
          <w:szCs w:val="24"/>
        </w:rPr>
        <w:t xml:space="preserve">Recolector de desechos sólidos, marca INTERNATINAL, placas número N6828, por un monto de UN MIL </w:t>
      </w:r>
      <w:r w:rsidR="00D5692D">
        <w:rPr>
          <w:rFonts w:ascii="Times New Roman" w:hAnsi="Times New Roman" w:cs="Times New Roman"/>
          <w:sz w:val="24"/>
          <w:szCs w:val="24"/>
        </w:rPr>
        <w:t>OCHOCIENTOS</w:t>
      </w:r>
      <w:r w:rsidR="00444DA1">
        <w:rPr>
          <w:rFonts w:ascii="Times New Roman" w:hAnsi="Times New Roman" w:cs="Times New Roman"/>
          <w:sz w:val="24"/>
          <w:szCs w:val="24"/>
        </w:rPr>
        <w:t xml:space="preserve"> CINCUENTA 00/10</w:t>
      </w:r>
      <w:r w:rsidR="00D5692D">
        <w:rPr>
          <w:rFonts w:ascii="Times New Roman" w:hAnsi="Times New Roman" w:cs="Times New Roman"/>
          <w:sz w:val="24"/>
          <w:szCs w:val="24"/>
        </w:rPr>
        <w:t>0 DÓLARES DE NORTE AMERICA ($1,8</w:t>
      </w:r>
      <w:r w:rsidR="00444DA1">
        <w:rPr>
          <w:rFonts w:ascii="Times New Roman" w:hAnsi="Times New Roman" w:cs="Times New Roman"/>
          <w:sz w:val="24"/>
          <w:szCs w:val="24"/>
        </w:rPr>
        <w:t xml:space="preserve">50.00). 2) </w:t>
      </w:r>
      <w:r w:rsidR="007D2857">
        <w:rPr>
          <w:rFonts w:ascii="Times New Roman" w:hAnsi="Times New Roman" w:cs="Times New Roman"/>
          <w:sz w:val="24"/>
          <w:szCs w:val="24"/>
        </w:rPr>
        <w:t>Autorizar al jefe de UACI para que realice los trámites correspondientes a dicha disposición. 3)</w:t>
      </w:r>
      <w:r w:rsidR="008B5BD9">
        <w:rPr>
          <w:rFonts w:ascii="Times New Roman" w:hAnsi="Times New Roman" w:cs="Times New Roman"/>
          <w:sz w:val="24"/>
          <w:szCs w:val="24"/>
        </w:rPr>
        <w:t xml:space="preserve"> </w:t>
      </w:r>
      <w:r w:rsidR="006A4A78">
        <w:rPr>
          <w:rFonts w:ascii="Times New Roman" w:hAnsi="Times New Roman" w:cs="Times New Roman"/>
          <w:sz w:val="24"/>
          <w:szCs w:val="24"/>
        </w:rPr>
        <w:t>Se autoriza a la Licda.</w:t>
      </w:r>
      <w:r w:rsidR="006A4A78" w:rsidRPr="00E120E7">
        <w:rPr>
          <w:rFonts w:ascii="Times New Roman" w:hAnsi="Times New Roman" w:cs="Times New Roman"/>
          <w:sz w:val="24"/>
          <w:szCs w:val="24"/>
        </w:rPr>
        <w:t xml:space="preserve"> </w:t>
      </w:r>
      <w:r w:rsidR="006A4A78" w:rsidRPr="00C63041">
        <w:rPr>
          <w:rFonts w:ascii="Times New Roman" w:hAnsi="Times New Roman" w:cs="Times New Roman"/>
          <w:sz w:val="24"/>
          <w:szCs w:val="24"/>
        </w:rPr>
        <w:t>Mayra Lissethe Renderos de Vásquez</w:t>
      </w:r>
      <w:r w:rsidR="006A4A78">
        <w:rPr>
          <w:rFonts w:ascii="Times New Roman" w:hAnsi="Times New Roman" w:cs="Times New Roman"/>
          <w:sz w:val="24"/>
          <w:szCs w:val="24"/>
        </w:rPr>
        <w:t>, Tesorera Municipal, erogar los fondos anteriormente descritos de la cuenta</w:t>
      </w:r>
      <w:r w:rsidR="006A4A78" w:rsidRPr="00A66DE3">
        <w:rPr>
          <w:rFonts w:ascii="Times New Roman" w:hAnsi="Times New Roman" w:cs="Times New Roman"/>
          <w:sz w:val="24"/>
          <w:szCs w:val="24"/>
        </w:rPr>
        <w:t xml:space="preserve"> </w:t>
      </w:r>
      <w:r w:rsidR="006A4A78" w:rsidRPr="006A4A78">
        <w:rPr>
          <w:rFonts w:ascii="Times New Roman" w:hAnsi="Times New Roman" w:cs="Times New Roman"/>
          <w:sz w:val="24"/>
          <w:szCs w:val="24"/>
        </w:rPr>
        <w:t xml:space="preserve">TMSPP/FORTALECIMIENTO DEL ÁREA DE SERVICIOS GENERALES ORIENTADO A BRINDAR UN MANTENIMIENTO PREVENTIVO-CORRECTIVO DE LOS VEHÍCULOS MUNICIPALES, CAMIONES RECOLECTORES DE DESECHOS SÓLIDOS Y MAQUINARIA DE CONSTRUCCIÓN. </w:t>
      </w:r>
      <w:r w:rsidR="006A4A78">
        <w:rPr>
          <w:rFonts w:ascii="Times New Roman" w:hAnsi="Times New Roman" w:cs="Times New Roman"/>
          <w:sz w:val="24"/>
          <w:szCs w:val="24"/>
        </w:rPr>
        <w:t xml:space="preserve">4) </w:t>
      </w:r>
      <w:r w:rsidR="006A4A78" w:rsidRPr="00C63041">
        <w:rPr>
          <w:rFonts w:ascii="Times New Roman" w:hAnsi="Times New Roman" w:cs="Times New Roman"/>
          <w:sz w:val="24"/>
          <w:szCs w:val="24"/>
        </w:rPr>
        <w:t>Se autoriza a la Encargada de</w:t>
      </w:r>
      <w:r w:rsidR="006A4A78">
        <w:rPr>
          <w:rFonts w:ascii="Times New Roman" w:hAnsi="Times New Roman" w:cs="Times New Roman"/>
          <w:sz w:val="24"/>
          <w:szCs w:val="24"/>
        </w:rPr>
        <w:t>l</w:t>
      </w:r>
      <w:r w:rsidR="006A4A78" w:rsidRPr="00C63041">
        <w:rPr>
          <w:rFonts w:ascii="Times New Roman" w:hAnsi="Times New Roman" w:cs="Times New Roman"/>
          <w:sz w:val="24"/>
          <w:szCs w:val="24"/>
        </w:rPr>
        <w:t xml:space="preserve"> </w:t>
      </w:r>
      <w:r w:rsidR="006A4A78">
        <w:rPr>
          <w:rFonts w:ascii="Times New Roman" w:hAnsi="Times New Roman" w:cs="Times New Roman"/>
          <w:sz w:val="24"/>
          <w:szCs w:val="24"/>
        </w:rPr>
        <w:t>Presupuesto</w:t>
      </w:r>
      <w:r w:rsidR="006A4A78" w:rsidRPr="00C63041">
        <w:rPr>
          <w:rFonts w:ascii="Times New Roman" w:hAnsi="Times New Roman" w:cs="Times New Roman"/>
          <w:sz w:val="24"/>
          <w:szCs w:val="24"/>
        </w:rPr>
        <w:t xml:space="preserve"> Municipal para descargar en las cifras correspondientes del presupuesto Municipal vigente.</w:t>
      </w:r>
      <w:r w:rsidR="006A4A78">
        <w:rPr>
          <w:rFonts w:ascii="Times New Roman" w:hAnsi="Times New Roman" w:cs="Times New Roman"/>
          <w:sz w:val="24"/>
          <w:szCs w:val="24"/>
        </w:rPr>
        <w:t xml:space="preserve"> Comuníquese.-</w:t>
      </w:r>
    </w:p>
    <w:p w:rsidR="001A1F52" w:rsidRDefault="001A1F52" w:rsidP="00A8663E">
      <w:pPr>
        <w:spacing w:after="0"/>
        <w:jc w:val="both"/>
        <w:rPr>
          <w:rFonts w:ascii="Times New Roman" w:hAnsi="Times New Roman" w:cs="Times New Roman"/>
          <w:b/>
          <w:sz w:val="24"/>
          <w:szCs w:val="24"/>
          <w:lang w:val="es-ES"/>
        </w:rPr>
      </w:pPr>
    </w:p>
    <w:p w:rsidR="002957B9" w:rsidRPr="005D51ED" w:rsidRDefault="002957B9" w:rsidP="002957B9">
      <w:pPr>
        <w:spacing w:after="0" w:line="276" w:lineRule="auto"/>
        <w:jc w:val="both"/>
        <w:rPr>
          <w:rFonts w:ascii="Times New Roman" w:hAnsi="Times New Roman" w:cs="Times New Roman"/>
          <w:sz w:val="24"/>
          <w:szCs w:val="24"/>
        </w:rPr>
      </w:pPr>
      <w:r w:rsidRPr="005D51ED">
        <w:rPr>
          <w:rFonts w:ascii="Times New Roman" w:hAnsi="Times New Roman" w:cs="Times New Roman"/>
          <w:b/>
          <w:sz w:val="24"/>
          <w:szCs w:val="24"/>
        </w:rPr>
        <w:t>ACUERDO NÚMERO OCHO:</w:t>
      </w:r>
      <w:r w:rsidRPr="005D51ED">
        <w:rPr>
          <w:rFonts w:ascii="Times New Roman" w:hAnsi="Times New Roman" w:cs="Times New Roman"/>
          <w:sz w:val="24"/>
          <w:szCs w:val="24"/>
        </w:rPr>
        <w:t xml:space="preserve"> El Concejo Municipal,  CONSIDERANDO: </w:t>
      </w:r>
    </w:p>
    <w:p w:rsidR="00570DF6" w:rsidRPr="005D51ED" w:rsidRDefault="002957B9" w:rsidP="00570DF6">
      <w:pPr>
        <w:spacing w:after="0"/>
        <w:jc w:val="both"/>
        <w:rPr>
          <w:rFonts w:ascii="Times New Roman" w:hAnsi="Times New Roman" w:cs="Times New Roman"/>
          <w:sz w:val="24"/>
          <w:szCs w:val="24"/>
        </w:rPr>
      </w:pPr>
      <w:r w:rsidRPr="005D51ED">
        <w:rPr>
          <w:rFonts w:ascii="Times New Roman" w:hAnsi="Times New Roman" w:cs="Times New Roman"/>
          <w:sz w:val="24"/>
          <w:szCs w:val="24"/>
        </w:rPr>
        <w:t>I-</w:t>
      </w:r>
      <w:r w:rsidR="00E34BC6" w:rsidRPr="005D51ED">
        <w:rPr>
          <w:rFonts w:ascii="Times New Roman" w:hAnsi="Times New Roman" w:cs="Times New Roman"/>
          <w:sz w:val="24"/>
          <w:szCs w:val="24"/>
        </w:rPr>
        <w:t xml:space="preserve"> </w:t>
      </w:r>
      <w:r w:rsidR="00570DF6" w:rsidRPr="005D51ED">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E47E72" w:rsidRPr="005D51ED" w:rsidRDefault="00570DF6" w:rsidP="00570DF6">
      <w:pPr>
        <w:spacing w:after="0"/>
        <w:jc w:val="both"/>
        <w:rPr>
          <w:rFonts w:ascii="Times New Roman" w:hAnsi="Times New Roman" w:cs="Times New Roman"/>
          <w:sz w:val="24"/>
          <w:szCs w:val="24"/>
        </w:rPr>
      </w:pPr>
      <w:r w:rsidRPr="005D51ED">
        <w:rPr>
          <w:rFonts w:ascii="Times New Roman" w:hAnsi="Times New Roman" w:cs="Times New Roman"/>
          <w:sz w:val="24"/>
          <w:szCs w:val="24"/>
        </w:rPr>
        <w:t xml:space="preserve">II- </w:t>
      </w:r>
      <w:r w:rsidR="00397472" w:rsidRPr="005D51ED">
        <w:rPr>
          <w:rFonts w:ascii="Times New Roman" w:hAnsi="Times New Roman" w:cs="Times New Roman"/>
          <w:sz w:val="24"/>
          <w:szCs w:val="24"/>
        </w:rPr>
        <w:t>Que según Acuerdo número Cinco de Acta número Uno de fecha Cuatro</w:t>
      </w:r>
      <w:r w:rsidR="00397472" w:rsidRPr="005D51ED">
        <w:rPr>
          <w:rFonts w:ascii="Times New Roman" w:hAnsi="Times New Roman" w:cs="Times New Roman"/>
          <w:color w:val="000000" w:themeColor="text1"/>
          <w:sz w:val="24"/>
          <w:szCs w:val="24"/>
        </w:rPr>
        <w:t xml:space="preserve"> de Enero de Dos Mil Diecinueve, </w:t>
      </w:r>
      <w:r w:rsidR="00397472" w:rsidRPr="005D51ED">
        <w:rPr>
          <w:rFonts w:ascii="Times New Roman" w:hAnsi="Times New Roman" w:cs="Times New Roman"/>
          <w:sz w:val="24"/>
          <w:szCs w:val="24"/>
        </w:rPr>
        <w:t>donde el Concejo Municipal Acordó: Priorizar el Proyectos siguiente: 1- PROYECTO DE FOMENTO E IMPULSO A LA EDUCACION CON APOYO A INVERSION EN OBRAS BASICAS DE INFRAESTRUCTURA, Y OTRAS NECESIDADES QUE CONTRIBUYAN AL APRENDIZAJE  EN CENTROS ESCOLARES DEL MUNICPIO DE SAN PEDRO PERULAPAN, AÑO 2019.</w:t>
      </w:r>
    </w:p>
    <w:p w:rsidR="00570DF6" w:rsidRPr="005D51ED" w:rsidRDefault="00397472" w:rsidP="00570DF6">
      <w:pPr>
        <w:spacing w:after="0"/>
        <w:jc w:val="both"/>
        <w:rPr>
          <w:rFonts w:ascii="Times New Roman" w:hAnsi="Times New Roman" w:cs="Times New Roman"/>
          <w:sz w:val="24"/>
          <w:szCs w:val="24"/>
        </w:rPr>
      </w:pPr>
      <w:r w:rsidRPr="005D51ED">
        <w:rPr>
          <w:rFonts w:ascii="Times New Roman" w:hAnsi="Times New Roman" w:cs="Times New Roman"/>
          <w:sz w:val="24"/>
          <w:szCs w:val="24"/>
        </w:rPr>
        <w:t xml:space="preserve">III- </w:t>
      </w:r>
      <w:r w:rsidR="00570DF6" w:rsidRPr="005D51ED">
        <w:rPr>
          <w:rFonts w:ascii="Times New Roman" w:hAnsi="Times New Roman" w:cs="Times New Roman"/>
          <w:sz w:val="24"/>
          <w:szCs w:val="24"/>
        </w:rPr>
        <w:t xml:space="preserve">Que según Acuerdo número </w:t>
      </w:r>
      <w:r w:rsidR="00E47E72" w:rsidRPr="005D51ED">
        <w:rPr>
          <w:rFonts w:ascii="Times New Roman" w:hAnsi="Times New Roman" w:cs="Times New Roman"/>
          <w:sz w:val="24"/>
          <w:szCs w:val="24"/>
        </w:rPr>
        <w:t>Trece</w:t>
      </w:r>
      <w:r w:rsidR="00570DF6" w:rsidRPr="005D51ED">
        <w:rPr>
          <w:rFonts w:ascii="Times New Roman" w:hAnsi="Times New Roman" w:cs="Times New Roman"/>
          <w:sz w:val="24"/>
          <w:szCs w:val="24"/>
        </w:rPr>
        <w:t xml:space="preserve"> de Acta número </w:t>
      </w:r>
      <w:r w:rsidR="00E47E72" w:rsidRPr="005D51ED">
        <w:rPr>
          <w:rFonts w:ascii="Times New Roman" w:hAnsi="Times New Roman" w:cs="Times New Roman"/>
          <w:sz w:val="24"/>
          <w:szCs w:val="24"/>
        </w:rPr>
        <w:t>Ocho</w:t>
      </w:r>
      <w:r w:rsidR="00570DF6" w:rsidRPr="005D51ED">
        <w:rPr>
          <w:rFonts w:ascii="Times New Roman" w:hAnsi="Times New Roman" w:cs="Times New Roman"/>
          <w:sz w:val="24"/>
          <w:szCs w:val="24"/>
        </w:rPr>
        <w:t xml:space="preserve"> de fecha </w:t>
      </w:r>
      <w:r w:rsidR="00E47E72" w:rsidRPr="005D51ED">
        <w:rPr>
          <w:rFonts w:ascii="Times New Roman" w:hAnsi="Times New Roman" w:cs="Times New Roman"/>
          <w:sz w:val="24"/>
          <w:szCs w:val="24"/>
        </w:rPr>
        <w:t>Veintidós</w:t>
      </w:r>
      <w:r w:rsidR="00570DF6" w:rsidRPr="005D51ED">
        <w:rPr>
          <w:rFonts w:ascii="Times New Roman" w:hAnsi="Times New Roman" w:cs="Times New Roman"/>
          <w:color w:val="000000" w:themeColor="text1"/>
          <w:sz w:val="24"/>
          <w:szCs w:val="24"/>
        </w:rPr>
        <w:t xml:space="preserve"> de </w:t>
      </w:r>
      <w:r w:rsidR="00E47E72" w:rsidRPr="005D51ED">
        <w:rPr>
          <w:rFonts w:ascii="Times New Roman" w:hAnsi="Times New Roman" w:cs="Times New Roman"/>
          <w:color w:val="000000" w:themeColor="text1"/>
          <w:sz w:val="24"/>
          <w:szCs w:val="24"/>
        </w:rPr>
        <w:t>Febrero</w:t>
      </w:r>
      <w:r w:rsidR="00570DF6" w:rsidRPr="005D51ED">
        <w:rPr>
          <w:rFonts w:ascii="Times New Roman" w:hAnsi="Times New Roman" w:cs="Times New Roman"/>
          <w:color w:val="000000" w:themeColor="text1"/>
          <w:sz w:val="24"/>
          <w:szCs w:val="24"/>
        </w:rPr>
        <w:t xml:space="preserve"> de Dos Mil Diecinueve, </w:t>
      </w:r>
      <w:r w:rsidR="00570DF6" w:rsidRPr="005D51ED">
        <w:rPr>
          <w:rFonts w:ascii="Times New Roman" w:hAnsi="Times New Roman" w:cs="Times New Roman"/>
          <w:sz w:val="24"/>
          <w:szCs w:val="24"/>
        </w:rPr>
        <w:t xml:space="preserve">donde el Concejo Municipal Acordó: Priorizar </w:t>
      </w:r>
      <w:r w:rsidR="00E47E72" w:rsidRPr="005D51ED">
        <w:rPr>
          <w:rFonts w:ascii="Times New Roman" w:hAnsi="Times New Roman" w:cs="Times New Roman"/>
          <w:sz w:val="24"/>
          <w:szCs w:val="24"/>
        </w:rPr>
        <w:t>el</w:t>
      </w:r>
      <w:r w:rsidR="00570DF6" w:rsidRPr="005D51ED">
        <w:rPr>
          <w:rFonts w:ascii="Times New Roman" w:hAnsi="Times New Roman" w:cs="Times New Roman"/>
          <w:sz w:val="24"/>
          <w:szCs w:val="24"/>
        </w:rPr>
        <w:t xml:space="preserve"> Proyectos siguientes:</w:t>
      </w:r>
      <w:r w:rsidR="00866AC9" w:rsidRPr="005D51ED">
        <w:rPr>
          <w:rFonts w:ascii="Times New Roman" w:hAnsi="Times New Roman" w:cs="Times New Roman"/>
          <w:sz w:val="24"/>
          <w:szCs w:val="24"/>
        </w:rPr>
        <w:t xml:space="preserve"> 1- </w:t>
      </w:r>
      <w:r w:rsidR="00B97860" w:rsidRPr="005D51ED">
        <w:rPr>
          <w:rFonts w:ascii="Times New Roman" w:hAnsi="Times New Roman" w:cs="Times New Roman"/>
          <w:sz w:val="24"/>
          <w:szCs w:val="24"/>
        </w:rPr>
        <w:t>PROGRAMA MANTENIMIENTO Y REPARACIÓN DE CALLES PAVIMENTADAS Y NO PAVIMENTADAS DEL MUNICIPIO DE SAN PEDRO PERULAPAN, DEPARTAMENTO DE CUSCATLÁN, AÑO 2019.</w:t>
      </w:r>
    </w:p>
    <w:p w:rsidR="00570DF6" w:rsidRPr="005D51ED" w:rsidRDefault="00B97860" w:rsidP="00310C36">
      <w:pPr>
        <w:spacing w:after="0" w:line="276" w:lineRule="auto"/>
        <w:jc w:val="both"/>
        <w:rPr>
          <w:rFonts w:ascii="Times New Roman" w:hAnsi="Times New Roman" w:cs="Times New Roman"/>
          <w:b/>
          <w:sz w:val="24"/>
          <w:szCs w:val="24"/>
          <w:lang w:val="es-ES"/>
        </w:rPr>
      </w:pPr>
      <w:r w:rsidRPr="005D51ED">
        <w:rPr>
          <w:rFonts w:ascii="Times New Roman" w:hAnsi="Times New Roman" w:cs="Times New Roman"/>
          <w:sz w:val="24"/>
          <w:szCs w:val="24"/>
        </w:rPr>
        <w:t>IV- Que el Ing. Henry Franklin Serrano Medrano, Jefe de proyectos, presenta ante el Concejo Municipal en pleno las Carpetas Técnicas detallas en los considerandos anteriores, además presenta el perfil de Sub-proyecto Construcción de Obras de Paso en Barrio Concepción, San Pedro Perulapan, Departamento de Cuscatlán, año 2019. Dicho sub-proyecto</w:t>
      </w:r>
      <w:r w:rsidR="003F3415" w:rsidRPr="005D51ED">
        <w:rPr>
          <w:rFonts w:ascii="Times New Roman" w:hAnsi="Times New Roman" w:cs="Times New Roman"/>
          <w:sz w:val="24"/>
          <w:szCs w:val="24"/>
        </w:rPr>
        <w:t xml:space="preserve"> pertenece al </w:t>
      </w:r>
      <w:r w:rsidR="00A61F12" w:rsidRPr="005D51ED">
        <w:rPr>
          <w:rFonts w:ascii="Times New Roman" w:hAnsi="Times New Roman" w:cs="Times New Roman"/>
          <w:sz w:val="24"/>
          <w:szCs w:val="24"/>
        </w:rPr>
        <w:t xml:space="preserve">PROGRAMA DE OBRAS DE MITIGACIÓN EN ZONAS DE RIESGOS EN EL MUNICIPIO DE SAN PEDRO PERULAPAN, </w:t>
      </w:r>
      <w:r w:rsidR="00A61F12" w:rsidRPr="005D51ED">
        <w:rPr>
          <w:rFonts w:ascii="Times New Roman" w:hAnsi="Times New Roman" w:cs="Times New Roman"/>
          <w:sz w:val="24"/>
          <w:szCs w:val="24"/>
        </w:rPr>
        <w:lastRenderedPageBreak/>
        <w:t xml:space="preserve">DEPARTAMNTO DE CUSCATLÁN. </w:t>
      </w:r>
      <w:r w:rsidR="00620AAC" w:rsidRPr="005D51ED">
        <w:rPr>
          <w:rFonts w:ascii="Times New Roman" w:hAnsi="Times New Roman" w:cs="Times New Roman"/>
          <w:b/>
          <w:sz w:val="24"/>
          <w:szCs w:val="24"/>
          <w:lang w:val="es-ES"/>
        </w:rPr>
        <w:t xml:space="preserve">Por lo tanto el Concejo Municipal en uso de las facultades que le otorga el Código Municipal. ACUERDA: </w:t>
      </w:r>
      <w:r w:rsidR="00620AAC" w:rsidRPr="005D51ED">
        <w:rPr>
          <w:rFonts w:ascii="Times New Roman" w:hAnsi="Times New Roman" w:cs="Times New Roman"/>
          <w:sz w:val="24"/>
          <w:szCs w:val="24"/>
          <w:lang w:val="es-ES"/>
        </w:rPr>
        <w:t>1)</w:t>
      </w:r>
      <w:r w:rsidR="00FC0A0E" w:rsidRPr="005D51ED">
        <w:rPr>
          <w:rFonts w:ascii="Times New Roman" w:hAnsi="Times New Roman" w:cs="Times New Roman"/>
          <w:sz w:val="24"/>
          <w:szCs w:val="24"/>
          <w:lang w:val="es-ES"/>
        </w:rPr>
        <w:t xml:space="preserve"> </w:t>
      </w:r>
      <w:r w:rsidR="00FC0A0E" w:rsidRPr="005D51ED">
        <w:rPr>
          <w:rFonts w:ascii="Times New Roman" w:hAnsi="Times New Roman" w:cs="Times New Roman"/>
          <w:sz w:val="24"/>
          <w:szCs w:val="24"/>
        </w:rPr>
        <w:t xml:space="preserve">Aprobar la CARPETA TECNICA EN TODAS SUS PARTES, del </w:t>
      </w:r>
      <w:r w:rsidR="00D84765" w:rsidRPr="005D51ED">
        <w:rPr>
          <w:rFonts w:ascii="Times New Roman" w:hAnsi="Times New Roman" w:cs="Times New Roman"/>
          <w:sz w:val="24"/>
          <w:szCs w:val="24"/>
        </w:rPr>
        <w:t>“PROYECTO DE FOMENTO E IMPULSO A LA EDUCACION CON APOYO A INVERSION EN OBRAS BASICAS DE INFRAESTRUCTURA, Y OTRAS NECESIDADES QUE CONTRIBUYAN AL APRENDIZAJE  EN CENTROS ESCOLARES DEL MUNICPIO DE SAN PEDRO PERULAPAN, AÑO 2019” Por un monto de CUARENTA MIL 00/100 DOLARES DE LOS ESTADOS UNIDOS DE NORTE AMERICA ($4</w:t>
      </w:r>
      <w:r w:rsidR="005F03D4" w:rsidRPr="005D51ED">
        <w:rPr>
          <w:rFonts w:ascii="Times New Roman" w:hAnsi="Times New Roman" w:cs="Times New Roman"/>
          <w:sz w:val="24"/>
          <w:szCs w:val="24"/>
        </w:rPr>
        <w:t>0</w:t>
      </w:r>
      <w:r w:rsidR="00D84765" w:rsidRPr="005D51ED">
        <w:rPr>
          <w:rFonts w:ascii="Times New Roman" w:hAnsi="Times New Roman" w:cs="Times New Roman"/>
          <w:sz w:val="24"/>
          <w:szCs w:val="24"/>
        </w:rPr>
        <w:t>,000.00) para ser ejecutada por administración, La fuente de financiamiento es FODES 70%,</w:t>
      </w:r>
      <w:r w:rsidR="00BA0F01" w:rsidRPr="005D51ED">
        <w:rPr>
          <w:rFonts w:ascii="Times New Roman" w:hAnsi="Times New Roman" w:cs="Times New Roman"/>
          <w:sz w:val="24"/>
          <w:szCs w:val="24"/>
        </w:rPr>
        <w:t xml:space="preserve"> </w:t>
      </w:r>
      <w:r w:rsidR="00BA0F01" w:rsidRPr="005D51ED">
        <w:rPr>
          <w:rFonts w:ascii="Times New Roman" w:hAnsi="Times New Roman" w:cs="Times New Roman"/>
          <w:b/>
          <w:sz w:val="24"/>
          <w:szCs w:val="24"/>
        </w:rPr>
        <w:t>2)</w:t>
      </w:r>
      <w:r w:rsidR="00BA0F01" w:rsidRPr="005D51ED">
        <w:rPr>
          <w:rFonts w:ascii="Times New Roman" w:hAnsi="Times New Roman" w:cs="Times New Roman"/>
          <w:sz w:val="24"/>
          <w:szCs w:val="24"/>
        </w:rPr>
        <w:t xml:space="preserve"> Aprobar la CARPETA TECNICA EN TODAS SUS PARTES, del “PROGRAMA MANTENIMIENTO Y REPARACIÓN DE CALLES PAVIMENTADAS Y NO PAVIMENTADAS DEL MUNICIPIO DE SAN PEDRO PERULAPAN, DEPARTAMENTO DE CUSCATLÁN, AÑO 2019” Por un monto de ONCE MIL 00/100 DOLARES DE LOS ESTADOS UNIDOS DE NORTE AMERICA ($11,000.00) para ser ejecutada por administración, La fuente de financiamiento es FODES 70%,</w:t>
      </w:r>
      <w:r w:rsidR="00A45420" w:rsidRPr="005D51ED">
        <w:rPr>
          <w:rFonts w:ascii="Times New Roman" w:hAnsi="Times New Roman" w:cs="Times New Roman"/>
          <w:sz w:val="24"/>
          <w:szCs w:val="24"/>
        </w:rPr>
        <w:t xml:space="preserve"> </w:t>
      </w:r>
      <w:r w:rsidR="00A45420" w:rsidRPr="005D51ED">
        <w:rPr>
          <w:rFonts w:ascii="Times New Roman" w:hAnsi="Times New Roman" w:cs="Times New Roman"/>
          <w:b/>
          <w:sz w:val="24"/>
          <w:szCs w:val="24"/>
        </w:rPr>
        <w:t>3)</w:t>
      </w:r>
      <w:r w:rsidR="00A45420" w:rsidRPr="005D51ED">
        <w:rPr>
          <w:rFonts w:ascii="Times New Roman" w:hAnsi="Times New Roman" w:cs="Times New Roman"/>
          <w:sz w:val="24"/>
          <w:szCs w:val="24"/>
        </w:rPr>
        <w:t xml:space="preserve"> Aprobar EL PERFIL TECNICO EN TODAS SUS PARTES, del Sub-proyecto “CONSTRUCCIÓN DE OBRAS DE PASO EN BARRIO CONCEPCIÓN, SAN PEDRO PERULAPAN, DEPARTAMENTO DE CUSCATLÁN, AÑO 2019” Por un monto de DIEZ MIL CUATROCIENTOS 80/100 DOLARES DE LOS ESTADOS UNIDOS DE NORTE AMERICA ($10,400.80) para ser ejecutada por administración, La fuente de financiamiento es FODES 70%</w:t>
      </w:r>
      <w:r w:rsidR="000F1A09" w:rsidRPr="005D51ED">
        <w:rPr>
          <w:rFonts w:ascii="Times New Roman" w:hAnsi="Times New Roman" w:cs="Times New Roman"/>
          <w:sz w:val="24"/>
          <w:szCs w:val="24"/>
        </w:rPr>
        <w:t>,</w:t>
      </w:r>
      <w:r w:rsidR="005D6CCB" w:rsidRPr="005D51ED">
        <w:rPr>
          <w:rFonts w:ascii="Times New Roman" w:hAnsi="Times New Roman" w:cs="Times New Roman"/>
          <w:sz w:val="24"/>
          <w:szCs w:val="24"/>
        </w:rPr>
        <w:t xml:space="preserve"> </w:t>
      </w:r>
      <w:r w:rsidR="000F1A09" w:rsidRPr="005D51ED">
        <w:rPr>
          <w:rFonts w:ascii="Times New Roman" w:hAnsi="Times New Roman" w:cs="Times New Roman"/>
          <w:b/>
          <w:sz w:val="24"/>
          <w:szCs w:val="24"/>
        </w:rPr>
        <w:t>4)</w:t>
      </w:r>
      <w:r w:rsidR="000F1A09" w:rsidRPr="005D51ED">
        <w:rPr>
          <w:rFonts w:ascii="Times New Roman" w:hAnsi="Times New Roman" w:cs="Times New Roman"/>
          <w:sz w:val="24"/>
          <w:szCs w:val="24"/>
        </w:rPr>
        <w:t xml:space="preserve"> Se autoriza al Jefe de UACI, Ing. Henry Douglas Palacios Montenegro, para que realice los trámites correspondientes de Ley. </w:t>
      </w:r>
      <w:r w:rsidR="000F1A09" w:rsidRPr="005D51ED">
        <w:rPr>
          <w:rFonts w:ascii="Times New Roman" w:hAnsi="Times New Roman" w:cs="Times New Roman"/>
          <w:b/>
          <w:sz w:val="24"/>
          <w:szCs w:val="24"/>
        </w:rPr>
        <w:t>5)</w:t>
      </w:r>
      <w:r w:rsidR="000F1A09" w:rsidRPr="005D51ED">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7F4D3D" w:rsidRPr="005D51ED" w:rsidRDefault="007F4D3D" w:rsidP="007F4D3D">
      <w:pPr>
        <w:spacing w:after="0"/>
        <w:jc w:val="both"/>
        <w:rPr>
          <w:rFonts w:ascii="Times New Roman" w:hAnsi="Times New Roman" w:cs="Times New Roman"/>
          <w:b/>
          <w:sz w:val="24"/>
          <w:szCs w:val="24"/>
        </w:rPr>
      </w:pPr>
    </w:p>
    <w:p w:rsidR="000477BC" w:rsidRPr="00535238" w:rsidRDefault="000477BC" w:rsidP="000477BC">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t>ACUERDO NÚMERO NUEVE:</w:t>
      </w:r>
      <w:r w:rsidRPr="00535238">
        <w:rPr>
          <w:rFonts w:ascii="Times New Roman" w:hAnsi="Times New Roman" w:cs="Times New Roman"/>
          <w:sz w:val="24"/>
          <w:szCs w:val="24"/>
        </w:rPr>
        <w:t xml:space="preserve"> El Concejo Municipal,  CONSIDERANDO: </w:t>
      </w:r>
    </w:p>
    <w:p w:rsidR="002A1466" w:rsidRDefault="000477BC" w:rsidP="00A71317">
      <w:pPr>
        <w:spacing w:after="0"/>
        <w:jc w:val="both"/>
        <w:rPr>
          <w:rFonts w:ascii="Times New Roman" w:hAnsi="Times New Roman" w:cs="Times New Roman"/>
          <w:sz w:val="24"/>
          <w:szCs w:val="24"/>
        </w:rPr>
      </w:pPr>
      <w:r w:rsidRPr="00535238">
        <w:rPr>
          <w:rFonts w:ascii="Times New Roman" w:hAnsi="Times New Roman" w:cs="Times New Roman"/>
          <w:sz w:val="24"/>
          <w:szCs w:val="24"/>
        </w:rPr>
        <w:t>I-</w:t>
      </w:r>
      <w:r w:rsidR="00D60753">
        <w:rPr>
          <w:rFonts w:ascii="Times New Roman" w:hAnsi="Times New Roman" w:cs="Times New Roman"/>
          <w:sz w:val="24"/>
          <w:szCs w:val="24"/>
        </w:rPr>
        <w:t xml:space="preserve"> </w:t>
      </w:r>
      <w:r w:rsidR="002A1466" w:rsidRPr="007C0948">
        <w:rPr>
          <w:rFonts w:ascii="Times New Roman" w:hAnsi="Times New Roman" w:cs="Times New Roman"/>
          <w:sz w:val="24"/>
          <w:szCs w:val="24"/>
        </w:rPr>
        <w:t xml:space="preserve">Que según inspección presentada por el Ing. Henri Franklin Serrano Medrano, Jefe de Proyectos, donde explica que a solicitud de la Comunidad </w:t>
      </w:r>
      <w:r w:rsidR="00471C0B">
        <w:rPr>
          <w:rFonts w:ascii="Times New Roman" w:hAnsi="Times New Roman" w:cs="Times New Roman"/>
          <w:sz w:val="24"/>
          <w:szCs w:val="24"/>
        </w:rPr>
        <w:t>de Caserío El Progreso, Cantón El Carmen, Municipio de San Pedro Perulapan, donde manifiesta que la calle principal de dicha zona está casi cortada y el invierno está próximo, se ven afectadas 10 familias del sector bajo de este tramo de calle, no hay paso vehicular debido al ancho de la calle, habitantes manifiestas que pagarán mano de obra y solo solicitan los materiales de construcción, como recomendaciones especifica las siguientes: para transitar por este punto es necesario construir un muro de retención ya que dicho muro habilitará el paso vehicular y brindará seguridad a los habitantes de lugar.</w:t>
      </w:r>
    </w:p>
    <w:p w:rsidR="00471C0B" w:rsidRDefault="00471C0B" w:rsidP="00A71317">
      <w:pPr>
        <w:spacing w:after="0"/>
        <w:jc w:val="both"/>
        <w:rPr>
          <w:rFonts w:ascii="Times New Roman" w:hAnsi="Times New Roman" w:cs="Times New Roman"/>
          <w:b/>
          <w:sz w:val="24"/>
          <w:szCs w:val="24"/>
        </w:rPr>
      </w:pPr>
      <w:r>
        <w:rPr>
          <w:rFonts w:ascii="Times New Roman" w:hAnsi="Times New Roman" w:cs="Times New Roman"/>
          <w:sz w:val="24"/>
          <w:szCs w:val="24"/>
        </w:rPr>
        <w:t xml:space="preserve">II- </w:t>
      </w:r>
      <w:r w:rsidR="00242381">
        <w:rPr>
          <w:rFonts w:ascii="Times New Roman" w:hAnsi="Times New Roman" w:cs="Times New Roman"/>
          <w:sz w:val="24"/>
          <w:szCs w:val="24"/>
        </w:rPr>
        <w:t xml:space="preserve">Que a la vez el Jefe de Proyectos, somete a consideración del honorable Concejo Municipal, la aprobación de colocar un sistema higiénico de servicios sanitarios en el Kínder de Cantón Tecoluco Arriba, pues la estructura de dichos sanitarios produce malos olores por ser baños de pozo, las puertas ya no están en buen estado y hay proliferación de moscas y moscarrones, siendo que es un centro de educación de niños de primera infancia de los 4 a los 6 años de edad éste tipo de insalubridad los vulnera a ser afectados por enfermedades gastrointestinales, los niños necesitan baños de tipo lavables, con lavamanos para mejorar las condiciones higiénicas y de salubridad. </w:t>
      </w:r>
      <w:r w:rsidR="00AE684C" w:rsidRPr="002A3521">
        <w:rPr>
          <w:rFonts w:ascii="Times New Roman" w:hAnsi="Times New Roman" w:cs="Times New Roman"/>
          <w:b/>
          <w:sz w:val="24"/>
          <w:szCs w:val="24"/>
          <w:lang w:val="es-ES"/>
        </w:rPr>
        <w:t>Por lo tanto el Concejo Municipal en uso de las facultades que le otorga el Código Municipal. ACUERDA:</w:t>
      </w:r>
      <w:r w:rsidR="00AE684C">
        <w:rPr>
          <w:rFonts w:ascii="Times New Roman" w:hAnsi="Times New Roman" w:cs="Times New Roman"/>
          <w:b/>
          <w:sz w:val="24"/>
          <w:szCs w:val="24"/>
          <w:lang w:val="es-ES"/>
        </w:rPr>
        <w:t xml:space="preserve"> </w:t>
      </w:r>
      <w:r w:rsidR="00AE684C" w:rsidRPr="00DF26B1">
        <w:rPr>
          <w:rFonts w:ascii="Times New Roman" w:hAnsi="Times New Roman" w:cs="Times New Roman"/>
          <w:sz w:val="24"/>
          <w:szCs w:val="24"/>
          <w:lang w:val="es-ES"/>
        </w:rPr>
        <w:t>1)</w:t>
      </w:r>
      <w:r w:rsidR="00AE684C">
        <w:rPr>
          <w:rFonts w:ascii="Times New Roman" w:hAnsi="Times New Roman" w:cs="Times New Roman"/>
          <w:sz w:val="24"/>
          <w:szCs w:val="24"/>
          <w:lang w:val="es-ES"/>
        </w:rPr>
        <w:t xml:space="preserve"> </w:t>
      </w:r>
      <w:r w:rsidR="003D308C">
        <w:rPr>
          <w:rFonts w:ascii="Times New Roman" w:hAnsi="Times New Roman" w:cs="Times New Roman"/>
          <w:sz w:val="24"/>
          <w:szCs w:val="24"/>
          <w:lang w:val="es-ES"/>
        </w:rPr>
        <w:t xml:space="preserve">Aprobar la compra de materiales de construcción  para </w:t>
      </w:r>
      <w:r w:rsidR="003D308C" w:rsidRPr="007C0948">
        <w:rPr>
          <w:rFonts w:ascii="Times New Roman" w:hAnsi="Times New Roman" w:cs="Times New Roman"/>
          <w:sz w:val="24"/>
          <w:szCs w:val="24"/>
        </w:rPr>
        <w:t xml:space="preserve">Comunidad </w:t>
      </w:r>
      <w:r w:rsidR="003D308C">
        <w:rPr>
          <w:rFonts w:ascii="Times New Roman" w:hAnsi="Times New Roman" w:cs="Times New Roman"/>
          <w:sz w:val="24"/>
          <w:szCs w:val="24"/>
        </w:rPr>
        <w:t>de Caserío El Progreso, Cantón El Carmen,</w:t>
      </w:r>
      <w:r w:rsidR="003D308C" w:rsidRPr="003D308C">
        <w:rPr>
          <w:rFonts w:ascii="Times New Roman" w:hAnsi="Times New Roman" w:cs="Times New Roman"/>
          <w:sz w:val="24"/>
          <w:szCs w:val="24"/>
        </w:rPr>
        <w:t xml:space="preserve"> </w:t>
      </w:r>
      <w:r w:rsidR="003D308C">
        <w:rPr>
          <w:rFonts w:ascii="Times New Roman" w:hAnsi="Times New Roman" w:cs="Times New Roman"/>
          <w:sz w:val="24"/>
          <w:szCs w:val="24"/>
        </w:rPr>
        <w:t xml:space="preserve">Municipio de San Pedro Perulapan, con dichos materiales realizarán la reparación de la calle principal de dicho sector, la comunidad se compromete con la mano de obra y la municipalidad les facilitará los materiales que servirán para construir el muro que se necesita. 2) Se aprueba la construcción de servicios sanitarios en el Kínder de Cantón Tecoluco Arriba, los cuales serían baños de tipo lavables, </w:t>
      </w:r>
      <w:r w:rsidR="003D308C">
        <w:rPr>
          <w:rFonts w:ascii="Times New Roman" w:hAnsi="Times New Roman" w:cs="Times New Roman"/>
          <w:sz w:val="24"/>
          <w:szCs w:val="24"/>
        </w:rPr>
        <w:lastRenderedPageBreak/>
        <w:t>con lavamanos para mejorar las condiciones higiénicas de los niños y niñas que reciben su educación inicial en dicho Centro Educativo</w:t>
      </w:r>
      <w:r w:rsidR="00AD7FF6">
        <w:rPr>
          <w:rFonts w:ascii="Times New Roman" w:hAnsi="Times New Roman" w:cs="Times New Roman"/>
          <w:sz w:val="24"/>
          <w:szCs w:val="24"/>
        </w:rPr>
        <w:t xml:space="preserve"> (Previa elaboración de Convenio)</w:t>
      </w:r>
      <w:r w:rsidR="003D308C">
        <w:rPr>
          <w:rFonts w:ascii="Times New Roman" w:hAnsi="Times New Roman" w:cs="Times New Roman"/>
          <w:sz w:val="24"/>
          <w:szCs w:val="24"/>
        </w:rPr>
        <w:t>.</w:t>
      </w:r>
      <w:r w:rsidR="00D5692D">
        <w:rPr>
          <w:rFonts w:ascii="Times New Roman" w:hAnsi="Times New Roman" w:cs="Times New Roman"/>
          <w:sz w:val="24"/>
          <w:szCs w:val="24"/>
        </w:rPr>
        <w:t xml:space="preserve"> </w:t>
      </w:r>
      <w:r w:rsidR="00AD7FF6">
        <w:rPr>
          <w:rFonts w:ascii="Times New Roman" w:hAnsi="Times New Roman" w:cs="Times New Roman"/>
          <w:sz w:val="24"/>
          <w:szCs w:val="24"/>
        </w:rPr>
        <w:t>3) Se solicita a la Encargada de la Unidad Jurídica, elaborar y dar seguimiento al convenio que se establezca entre la municipalidad y el Ministerio de Educación. 4) Se autoriza al señor Alcalde Municipal firmar el convenio que se establezca entre las dos instituciones anteriormente mencionadas. Comuníquese.-</w:t>
      </w:r>
    </w:p>
    <w:p w:rsidR="00A24723" w:rsidRDefault="00A24723" w:rsidP="00F47712">
      <w:pPr>
        <w:spacing w:after="0" w:line="276" w:lineRule="auto"/>
        <w:jc w:val="both"/>
        <w:rPr>
          <w:rFonts w:ascii="Times New Roman" w:hAnsi="Times New Roman" w:cs="Times New Roman"/>
          <w:b/>
          <w:sz w:val="24"/>
          <w:szCs w:val="24"/>
        </w:rPr>
      </w:pPr>
    </w:p>
    <w:p w:rsidR="00F47712" w:rsidRPr="00984DAA" w:rsidRDefault="00F47712" w:rsidP="00F47712">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537BC6" w:rsidRDefault="00F47712" w:rsidP="00537BC6">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AD4A3C">
        <w:rPr>
          <w:rFonts w:ascii="Times New Roman" w:hAnsi="Times New Roman" w:cs="Times New Roman"/>
          <w:sz w:val="24"/>
          <w:szCs w:val="24"/>
        </w:rPr>
        <w:t xml:space="preserve"> </w:t>
      </w:r>
      <w:r w:rsidR="00A71317" w:rsidRPr="00A8663E">
        <w:rPr>
          <w:rFonts w:ascii="Times New Roman" w:hAnsi="Times New Roman" w:cs="Times New Roman"/>
          <w:sz w:val="24"/>
          <w:szCs w:val="24"/>
        </w:rPr>
        <w:t xml:space="preserve">Que el Ing. Henry Douglas Palacios Montenegro, Jefe de la Unidad de Adquisiciones y Contrataciones Institucional, somete a consideración </w:t>
      </w:r>
      <w:r w:rsidR="00A71317">
        <w:rPr>
          <w:rFonts w:ascii="Times New Roman" w:hAnsi="Times New Roman" w:cs="Times New Roman"/>
          <w:sz w:val="24"/>
          <w:szCs w:val="24"/>
        </w:rPr>
        <w:t>la evaluación realizada por la comisión de evaluación de ofertas del proyecto</w:t>
      </w:r>
      <w:r w:rsidR="00A71317" w:rsidRPr="00A8663E">
        <w:rPr>
          <w:rFonts w:ascii="Times New Roman" w:hAnsi="Times New Roman" w:cs="Times New Roman"/>
          <w:sz w:val="24"/>
          <w:szCs w:val="24"/>
        </w:rPr>
        <w:t xml:space="preserve"> </w:t>
      </w:r>
      <w:r w:rsidR="00537BC6" w:rsidRPr="00537BC6">
        <w:rPr>
          <w:rFonts w:ascii="Times New Roman" w:hAnsi="Times New Roman" w:cs="Times New Roman"/>
          <w:sz w:val="24"/>
          <w:szCs w:val="24"/>
        </w:rPr>
        <w:t xml:space="preserve">ELECTRIFICACION EN CASERIO LOS GIRONES, CANTON PARAISO ARRIBA, MUNICIPIO DE SAN PEDRO PERULAPAN, DEPARTAMENTO DE CUSCATLAN. </w:t>
      </w:r>
    </w:p>
    <w:p w:rsidR="00A71317" w:rsidRPr="00A8663E" w:rsidRDefault="00A71317" w:rsidP="00537BC6">
      <w:pPr>
        <w:spacing w:after="0"/>
        <w:jc w:val="both"/>
        <w:rPr>
          <w:rFonts w:ascii="Times New Roman" w:hAnsi="Times New Roman" w:cs="Times New Roman"/>
          <w:sz w:val="24"/>
          <w:szCs w:val="24"/>
        </w:rPr>
      </w:pPr>
      <w:r w:rsidRPr="00A8663E">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A71317" w:rsidRPr="00A8663E" w:rsidRDefault="00A71317" w:rsidP="00A71317">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III- Que al realizar el análisis en la comparación de ofertas de cada una de las tres empresas </w:t>
      </w:r>
      <w:r>
        <w:rPr>
          <w:rFonts w:ascii="Times New Roman" w:hAnsi="Times New Roman" w:cs="Times New Roman"/>
          <w:sz w:val="24"/>
          <w:szCs w:val="24"/>
        </w:rPr>
        <w:t>participantes</w:t>
      </w:r>
      <w:r w:rsidRPr="00A8663E">
        <w:rPr>
          <w:rFonts w:ascii="Times New Roman" w:hAnsi="Times New Roman" w:cs="Times New Roman"/>
          <w:sz w:val="24"/>
          <w:szCs w:val="24"/>
        </w:rPr>
        <w:t>, se llega a la conclusión de que se recomienda adjudicar a la empresa</w:t>
      </w:r>
      <w:r>
        <w:rPr>
          <w:rFonts w:ascii="Times New Roman" w:hAnsi="Times New Roman" w:cs="Times New Roman"/>
          <w:sz w:val="24"/>
          <w:szCs w:val="24"/>
        </w:rPr>
        <w:t xml:space="preserve"> </w:t>
      </w:r>
      <w:r w:rsidR="001A4EFE" w:rsidRPr="001A4EFE">
        <w:rPr>
          <w:rFonts w:ascii="Times New Roman" w:hAnsi="Times New Roman" w:cs="Times New Roman"/>
          <w:sz w:val="24"/>
          <w:szCs w:val="24"/>
        </w:rPr>
        <w:t>ROMAD INGENIEROS S.A. DE C.V</w:t>
      </w:r>
      <w:r w:rsidR="000D12DB">
        <w:rPr>
          <w:rFonts w:ascii="Times New Roman" w:hAnsi="Times New Roman" w:cs="Times New Roman"/>
          <w:sz w:val="24"/>
          <w:szCs w:val="24"/>
        </w:rPr>
        <w:t>.</w:t>
      </w:r>
      <w:r w:rsidR="001A4EFE" w:rsidRPr="001A4EFE">
        <w:rPr>
          <w:rFonts w:ascii="Times New Roman" w:hAnsi="Times New Roman" w:cs="Times New Roman"/>
          <w:sz w:val="24"/>
          <w:szCs w:val="24"/>
        </w:rPr>
        <w:t xml:space="preserve"> </w:t>
      </w:r>
      <w:r w:rsidRPr="00A8663E">
        <w:rPr>
          <w:rFonts w:ascii="Times New Roman" w:hAnsi="Times New Roman" w:cs="Times New Roman"/>
          <w:sz w:val="24"/>
          <w:szCs w:val="24"/>
        </w:rPr>
        <w:t xml:space="preserve">Por el monto de </w:t>
      </w:r>
      <w:r w:rsidR="001A4EFE">
        <w:rPr>
          <w:rFonts w:ascii="Times New Roman" w:hAnsi="Times New Roman" w:cs="Times New Roman"/>
          <w:sz w:val="24"/>
          <w:szCs w:val="24"/>
        </w:rPr>
        <w:t>VEINTICUATRO</w:t>
      </w:r>
      <w:r>
        <w:rPr>
          <w:rFonts w:ascii="Times New Roman" w:hAnsi="Times New Roman" w:cs="Times New Roman"/>
          <w:sz w:val="24"/>
          <w:szCs w:val="24"/>
        </w:rPr>
        <w:t xml:space="preserve"> MIL </w:t>
      </w:r>
      <w:r w:rsidR="001A4EFE">
        <w:rPr>
          <w:rFonts w:ascii="Times New Roman" w:hAnsi="Times New Roman" w:cs="Times New Roman"/>
          <w:sz w:val="24"/>
          <w:szCs w:val="24"/>
        </w:rPr>
        <w:t>SETENTA Y CUATRO 47</w:t>
      </w:r>
      <w:r>
        <w:rPr>
          <w:rFonts w:ascii="Times New Roman" w:hAnsi="Times New Roman" w:cs="Times New Roman"/>
          <w:sz w:val="24"/>
          <w:szCs w:val="24"/>
        </w:rPr>
        <w:t xml:space="preserve">/100   </w:t>
      </w:r>
      <w:r w:rsidR="00211D11" w:rsidRPr="00A8663E">
        <w:rPr>
          <w:rFonts w:ascii="Times New Roman" w:hAnsi="Times New Roman" w:cs="Times New Roman"/>
          <w:sz w:val="24"/>
          <w:szCs w:val="24"/>
        </w:rPr>
        <w:t>DÓLARES DE LOS ES</w:t>
      </w:r>
      <w:r w:rsidR="00211D11">
        <w:rPr>
          <w:rFonts w:ascii="Times New Roman" w:hAnsi="Times New Roman" w:cs="Times New Roman"/>
          <w:sz w:val="24"/>
          <w:szCs w:val="24"/>
        </w:rPr>
        <w:t xml:space="preserve">TADOS UNIDOS DE NORTE AMÉRICA </w:t>
      </w:r>
      <w:r w:rsidR="001A4EFE">
        <w:rPr>
          <w:rFonts w:ascii="Times New Roman" w:hAnsi="Times New Roman" w:cs="Times New Roman"/>
          <w:sz w:val="24"/>
          <w:szCs w:val="24"/>
        </w:rPr>
        <w:t>(</w:t>
      </w:r>
      <w:r w:rsidR="001A4EFE" w:rsidRPr="001A4EFE">
        <w:rPr>
          <w:rFonts w:ascii="Times New Roman" w:hAnsi="Times New Roman" w:cs="Times New Roman"/>
          <w:sz w:val="24"/>
          <w:szCs w:val="24"/>
        </w:rPr>
        <w:t>$24,074.47</w:t>
      </w:r>
      <w:r w:rsidRPr="00A8663E">
        <w:rPr>
          <w:rFonts w:ascii="Times New Roman" w:hAnsi="Times New Roman" w:cs="Times New Roman"/>
          <w:sz w:val="24"/>
          <w:szCs w:val="24"/>
        </w:rPr>
        <w:t xml:space="preserve">) Por ofrecer precios más competitivos y favorables para la Administración Municipal.  </w:t>
      </w:r>
    </w:p>
    <w:p w:rsidR="00A71317" w:rsidRPr="00A8663E" w:rsidRDefault="00A71317" w:rsidP="00A71317">
      <w:pPr>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A71317" w:rsidRDefault="006F6DDA" w:rsidP="00A71317">
      <w:pPr>
        <w:spacing w:after="0"/>
        <w:jc w:val="both"/>
        <w:rPr>
          <w:rFonts w:ascii="Times New Roman" w:hAnsi="Times New Roman" w:cs="Times New Roman"/>
          <w:b/>
          <w:sz w:val="24"/>
          <w:szCs w:val="24"/>
          <w:lang w:val="es-ES"/>
        </w:rPr>
      </w:pPr>
      <w:r w:rsidRPr="00026405">
        <w:drawing>
          <wp:anchor distT="0" distB="0" distL="114300" distR="114300" simplePos="0" relativeHeight="251658752" behindDoc="0" locked="0" layoutInCell="1" allowOverlap="1">
            <wp:simplePos x="0" y="0"/>
            <wp:positionH relativeFrom="column">
              <wp:posOffset>-5715</wp:posOffset>
            </wp:positionH>
            <wp:positionV relativeFrom="paragraph">
              <wp:posOffset>2142490</wp:posOffset>
            </wp:positionV>
            <wp:extent cx="6330315" cy="20288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31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1317" w:rsidRPr="00A8663E">
        <w:rPr>
          <w:rFonts w:ascii="Times New Roman" w:hAnsi="Times New Roman" w:cs="Times New Roman"/>
          <w:sz w:val="24"/>
          <w:szCs w:val="24"/>
        </w:rPr>
        <w:t>V- Que según el Artículo 82- Bis.- de la Ley de Adquisiciones y Contrataciones de la Administración Pública “LACAP”</w:t>
      </w:r>
      <w:r w:rsidR="00A71317" w:rsidRPr="00A8663E">
        <w:t xml:space="preserve"> - </w:t>
      </w:r>
      <w:r w:rsidR="00A71317" w:rsidRPr="00A8663E">
        <w:rPr>
          <w:rFonts w:ascii="Times New Roman" w:hAnsi="Times New Roman" w:cs="Times New Roman"/>
          <w:sz w:val="24"/>
          <w:szCs w:val="24"/>
        </w:rPr>
        <w:t xml:space="preserve">La Unidad Solicitante Propondrá al Titular para su nombramiento, a los Administradores de cada Contrato. En tal sentido se le solicita al honorable concejo Municipal tomar a bien nombrar como administrador del contrato para el Proyecto </w:t>
      </w:r>
      <w:r w:rsidR="00A71317">
        <w:rPr>
          <w:rFonts w:ascii="Times New Roman" w:hAnsi="Times New Roman" w:cs="Times New Roman"/>
          <w:sz w:val="24"/>
          <w:szCs w:val="24"/>
        </w:rPr>
        <w:t>descrito anteriormente</w:t>
      </w:r>
      <w:r w:rsidR="00A71317" w:rsidRPr="00A8663E">
        <w:rPr>
          <w:rFonts w:ascii="Times New Roman" w:hAnsi="Times New Roman" w:cs="Times New Roman"/>
          <w:sz w:val="24"/>
          <w:szCs w:val="24"/>
        </w:rPr>
        <w:t xml:space="preserve"> al Ing. Henri Franklin Serrano Medrano, quien labora en esta institución como Jefe de Proyectos. </w:t>
      </w:r>
      <w:r w:rsidR="00A71317" w:rsidRPr="00A8663E">
        <w:rPr>
          <w:rFonts w:ascii="Times New Roman" w:hAnsi="Times New Roman" w:cs="Times New Roman"/>
          <w:b/>
          <w:sz w:val="24"/>
          <w:szCs w:val="24"/>
          <w:lang w:val="es-ES"/>
        </w:rPr>
        <w:t>Por lo tanto el Concejo Municipal en uso de las facultades que le otorga el Código Municipal. ACUERDA:</w:t>
      </w:r>
      <w:r w:rsidR="00A71317" w:rsidRPr="001A1F52">
        <w:rPr>
          <w:rFonts w:ascii="Times New Roman" w:hAnsi="Times New Roman" w:cs="Times New Roman"/>
          <w:sz w:val="24"/>
          <w:szCs w:val="24"/>
          <w:lang w:val="es-ES"/>
        </w:rPr>
        <w:t xml:space="preserve"> </w:t>
      </w:r>
      <w:r w:rsidR="00A71317" w:rsidRPr="00870751">
        <w:rPr>
          <w:rFonts w:ascii="Times New Roman" w:hAnsi="Times New Roman" w:cs="Times New Roman"/>
          <w:sz w:val="24"/>
          <w:szCs w:val="24"/>
          <w:lang w:val="es-ES"/>
        </w:rPr>
        <w:t>1) ADJUDICAR</w:t>
      </w:r>
      <w:r w:rsidR="00A71317" w:rsidRPr="00870751">
        <w:rPr>
          <w:rFonts w:ascii="Times New Roman" w:hAnsi="Times New Roman" w:cs="Times New Roman"/>
          <w:b/>
          <w:sz w:val="24"/>
          <w:szCs w:val="24"/>
          <w:lang w:val="es-ES"/>
        </w:rPr>
        <w:t xml:space="preserve"> </w:t>
      </w:r>
      <w:r w:rsidR="00A71317" w:rsidRPr="00870751">
        <w:rPr>
          <w:rFonts w:ascii="Times New Roman" w:hAnsi="Times New Roman" w:cs="Times New Roman"/>
          <w:sz w:val="24"/>
          <w:szCs w:val="24"/>
          <w:lang w:val="es-ES"/>
        </w:rPr>
        <w:t xml:space="preserve">a la empresa </w:t>
      </w:r>
      <w:r w:rsidR="00A71317" w:rsidRPr="00A8663E">
        <w:rPr>
          <w:rFonts w:ascii="Times New Roman" w:hAnsi="Times New Roman" w:cs="Times New Roman"/>
          <w:sz w:val="24"/>
          <w:szCs w:val="24"/>
        </w:rPr>
        <w:t>empresa</w:t>
      </w:r>
      <w:r w:rsidR="00A71317">
        <w:rPr>
          <w:rFonts w:ascii="Times New Roman" w:hAnsi="Times New Roman" w:cs="Times New Roman"/>
          <w:sz w:val="24"/>
          <w:szCs w:val="24"/>
        </w:rPr>
        <w:t xml:space="preserve">  </w:t>
      </w:r>
      <w:r w:rsidR="000D12DB" w:rsidRPr="001A4EFE">
        <w:rPr>
          <w:rFonts w:ascii="Times New Roman" w:hAnsi="Times New Roman" w:cs="Times New Roman"/>
          <w:sz w:val="24"/>
          <w:szCs w:val="24"/>
        </w:rPr>
        <w:t>ROMAD INGENIEROS S.A. DE C.V</w:t>
      </w:r>
      <w:r w:rsidR="000D12DB">
        <w:rPr>
          <w:rFonts w:ascii="Times New Roman" w:hAnsi="Times New Roman" w:cs="Times New Roman"/>
          <w:sz w:val="24"/>
          <w:szCs w:val="24"/>
        </w:rPr>
        <w:t>.</w:t>
      </w:r>
      <w:r w:rsidR="00A71317" w:rsidRPr="00870751">
        <w:rPr>
          <w:rFonts w:ascii="Times New Roman" w:hAnsi="Times New Roman" w:cs="Times New Roman"/>
          <w:sz w:val="24"/>
          <w:szCs w:val="24"/>
        </w:rPr>
        <w:t>P</w:t>
      </w:r>
      <w:r w:rsidR="00A71317" w:rsidRPr="00870751">
        <w:rPr>
          <w:rFonts w:ascii="Times New Roman" w:hAnsi="Times New Roman" w:cs="Times New Roman"/>
          <w:sz w:val="24"/>
          <w:szCs w:val="24"/>
          <w:lang w:val="es-ES"/>
        </w:rPr>
        <w:t>ara la</w:t>
      </w:r>
      <w:r w:rsidR="00A71317">
        <w:rPr>
          <w:rFonts w:ascii="Times New Roman" w:hAnsi="Times New Roman" w:cs="Times New Roman"/>
          <w:sz w:val="24"/>
          <w:szCs w:val="24"/>
          <w:lang w:val="es-ES"/>
        </w:rPr>
        <w:t xml:space="preserve"> ejecución del Proyecto</w:t>
      </w:r>
      <w:r w:rsidR="00A71317" w:rsidRPr="00870751">
        <w:rPr>
          <w:rFonts w:ascii="Times New Roman" w:hAnsi="Times New Roman" w:cs="Times New Roman"/>
          <w:sz w:val="24"/>
          <w:szCs w:val="24"/>
          <w:lang w:val="es-ES"/>
        </w:rPr>
        <w:t xml:space="preserve"> </w:t>
      </w:r>
      <w:r w:rsidR="00A71317" w:rsidRPr="00870751">
        <w:rPr>
          <w:rFonts w:ascii="Times New Roman" w:hAnsi="Times New Roman" w:cs="Times New Roman"/>
          <w:sz w:val="24"/>
          <w:szCs w:val="24"/>
        </w:rPr>
        <w:t>“</w:t>
      </w:r>
      <w:r w:rsidR="000D12DB" w:rsidRPr="00537BC6">
        <w:rPr>
          <w:rFonts w:ascii="Times New Roman" w:hAnsi="Times New Roman" w:cs="Times New Roman"/>
          <w:sz w:val="24"/>
          <w:szCs w:val="24"/>
        </w:rPr>
        <w:t>ELECTRIFICACION EN CASERIO LOS GIRONES, CANTON PARAISO ARRIBA, MUNICIPIO DE SAN PEDRO PERUL</w:t>
      </w:r>
      <w:r w:rsidR="000D12DB">
        <w:rPr>
          <w:rFonts w:ascii="Times New Roman" w:hAnsi="Times New Roman" w:cs="Times New Roman"/>
          <w:sz w:val="24"/>
          <w:szCs w:val="24"/>
        </w:rPr>
        <w:t>APAN, DEPARTAMENTO DE CUSCATLAN</w:t>
      </w:r>
      <w:r w:rsidR="00A71317" w:rsidRPr="00870751">
        <w:rPr>
          <w:rFonts w:ascii="Times New Roman" w:hAnsi="Times New Roman" w:cs="Times New Roman"/>
          <w:sz w:val="24"/>
          <w:szCs w:val="24"/>
        </w:rPr>
        <w:t xml:space="preserve">”. Por un Monto de </w:t>
      </w:r>
      <w:r w:rsidR="000D12DB">
        <w:rPr>
          <w:rFonts w:ascii="Times New Roman" w:hAnsi="Times New Roman" w:cs="Times New Roman"/>
          <w:sz w:val="24"/>
          <w:szCs w:val="24"/>
        </w:rPr>
        <w:t xml:space="preserve">VEINTICUATRO MIL SETENTA Y CUATRO 47/100   </w:t>
      </w:r>
      <w:r w:rsidR="000D12DB" w:rsidRPr="00A8663E">
        <w:rPr>
          <w:rFonts w:ascii="Times New Roman" w:hAnsi="Times New Roman" w:cs="Times New Roman"/>
          <w:sz w:val="24"/>
          <w:szCs w:val="24"/>
        </w:rPr>
        <w:t>DÓLARES DE LOS ES</w:t>
      </w:r>
      <w:r w:rsidR="000D12DB">
        <w:rPr>
          <w:rFonts w:ascii="Times New Roman" w:hAnsi="Times New Roman" w:cs="Times New Roman"/>
          <w:sz w:val="24"/>
          <w:szCs w:val="24"/>
        </w:rPr>
        <w:t>TADOS UNIDOS DE NORTE AMÉRICA (</w:t>
      </w:r>
      <w:r w:rsidR="000D12DB" w:rsidRPr="001A4EFE">
        <w:rPr>
          <w:rFonts w:ascii="Times New Roman" w:hAnsi="Times New Roman" w:cs="Times New Roman"/>
          <w:sz w:val="24"/>
          <w:szCs w:val="24"/>
        </w:rPr>
        <w:t>$24,074.47</w:t>
      </w:r>
      <w:r w:rsidR="000D12DB" w:rsidRPr="00A8663E">
        <w:rPr>
          <w:rFonts w:ascii="Times New Roman" w:hAnsi="Times New Roman" w:cs="Times New Roman"/>
          <w:sz w:val="24"/>
          <w:szCs w:val="24"/>
        </w:rPr>
        <w:t xml:space="preserve">) </w:t>
      </w:r>
      <w:r w:rsidR="00A71317" w:rsidRPr="00870751">
        <w:rPr>
          <w:rFonts w:ascii="Times New Roman" w:hAnsi="Times New Roman" w:cs="Times New Roman"/>
          <w:sz w:val="24"/>
          <w:szCs w:val="24"/>
        </w:rPr>
        <w:t xml:space="preserve"> A continuación el</w:t>
      </w:r>
      <w:r w:rsidR="00A71317">
        <w:rPr>
          <w:rFonts w:ascii="Times New Roman" w:hAnsi="Times New Roman" w:cs="Times New Roman"/>
          <w:sz w:val="24"/>
          <w:szCs w:val="24"/>
        </w:rPr>
        <w:t xml:space="preserve"> </w:t>
      </w:r>
      <w:r w:rsidR="00A71317" w:rsidRPr="00870751">
        <w:rPr>
          <w:rFonts w:ascii="Times New Roman" w:hAnsi="Times New Roman" w:cs="Times New Roman"/>
          <w:sz w:val="24"/>
          <w:szCs w:val="24"/>
        </w:rPr>
        <w:t>detalle:</w:t>
      </w:r>
    </w:p>
    <w:tbl>
      <w:tblPr>
        <w:tblStyle w:val="Tablaconcuadrcula"/>
        <w:tblW w:w="0" w:type="auto"/>
        <w:tblInd w:w="108" w:type="dxa"/>
        <w:tblLook w:val="04A0" w:firstRow="1" w:lastRow="0" w:firstColumn="1" w:lastColumn="0" w:noHBand="0" w:noVBand="1"/>
      </w:tblPr>
      <w:tblGrid>
        <w:gridCol w:w="9923"/>
      </w:tblGrid>
      <w:tr w:rsidR="009E0B32" w:rsidRPr="009E0B32" w:rsidTr="009E0B32">
        <w:trPr>
          <w:trHeight w:val="300"/>
        </w:trPr>
        <w:tc>
          <w:tcPr>
            <w:tcW w:w="9923" w:type="dxa"/>
            <w:vMerge w:val="restart"/>
            <w:hideMark/>
          </w:tcPr>
          <w:p w:rsidR="009E0B32" w:rsidRPr="000339CB" w:rsidRDefault="009E0B32" w:rsidP="009E0B32">
            <w:pPr>
              <w:spacing w:after="0"/>
              <w:jc w:val="both"/>
              <w:rPr>
                <w:rFonts w:ascii="Times New Roman" w:hAnsi="Times New Roman" w:cs="Times New Roman"/>
              </w:rPr>
            </w:pPr>
            <w:r w:rsidRPr="000339CB">
              <w:rPr>
                <w:rFonts w:ascii="Times New Roman" w:hAnsi="Times New Roman" w:cs="Times New Roman"/>
              </w:rPr>
              <w:lastRenderedPageBreak/>
              <w:t xml:space="preserve">Luego del análisis a las diferentes ofertas presentadas y aplicando los criterios de selección del REALIZADOR, se concluye que: las empresas que más se acercan a los criterios de </w:t>
            </w:r>
            <w:r w:rsidR="000339CB" w:rsidRPr="000339CB">
              <w:rPr>
                <w:rFonts w:ascii="Times New Roman" w:hAnsi="Times New Roman" w:cs="Times New Roman"/>
              </w:rPr>
              <w:t>selección</w:t>
            </w:r>
            <w:r w:rsidRPr="000339CB">
              <w:rPr>
                <w:rFonts w:ascii="Times New Roman" w:hAnsi="Times New Roman" w:cs="Times New Roman"/>
              </w:rPr>
              <w:t xml:space="preserve"> son ROMAD INGENIEROS, S.A DE C.V y  CONSTRUCTORA ACATALES GIL S.A. DE C.V., y siendo que ROMAD INGENIEROS S.A. DE C.V., presenta la oferta de menor costo sobre la base de los criterios de seleccione esta </w:t>
            </w:r>
            <w:r w:rsidRPr="000339CB">
              <w:rPr>
                <w:rFonts w:ascii="Times New Roman" w:hAnsi="Times New Roman" w:cs="Times New Roman"/>
                <w:b/>
                <w:bCs/>
              </w:rPr>
              <w:t>COMISION DE EVALUACION DE OFERTAS</w:t>
            </w:r>
            <w:r w:rsidRPr="000339CB">
              <w:rPr>
                <w:rFonts w:ascii="Times New Roman" w:hAnsi="Times New Roman" w:cs="Times New Roman"/>
              </w:rPr>
              <w:t>, recomienda</w:t>
            </w:r>
            <w:r w:rsidRPr="000339CB">
              <w:rPr>
                <w:rFonts w:ascii="Times New Roman" w:hAnsi="Times New Roman" w:cs="Times New Roman"/>
                <w:b/>
                <w:bCs/>
              </w:rPr>
              <w:t xml:space="preserve"> ADJUDICAR</w:t>
            </w:r>
            <w:r w:rsidRPr="000339CB">
              <w:rPr>
                <w:rFonts w:ascii="Times New Roman" w:hAnsi="Times New Roman" w:cs="Times New Roman"/>
              </w:rPr>
              <w:t xml:space="preserve"> la </w:t>
            </w:r>
            <w:r w:rsidRPr="000339CB">
              <w:rPr>
                <w:rFonts w:ascii="Times New Roman" w:hAnsi="Times New Roman" w:cs="Times New Roman"/>
                <w:b/>
                <w:bCs/>
                <w:i/>
                <w:iCs/>
              </w:rPr>
              <w:t xml:space="preserve">Contratación del Proceso LIBRE GESTION No PI LG AMSPP 004/2019 </w:t>
            </w:r>
            <w:r w:rsidRPr="000339CB">
              <w:rPr>
                <w:rFonts w:ascii="Times New Roman" w:hAnsi="Times New Roman" w:cs="Times New Roman"/>
              </w:rPr>
              <w:t>a la</w:t>
            </w:r>
            <w:r w:rsidRPr="000339CB">
              <w:rPr>
                <w:rFonts w:ascii="Times New Roman" w:hAnsi="Times New Roman" w:cs="Times New Roman"/>
                <w:b/>
                <w:bCs/>
              </w:rPr>
              <w:t xml:space="preserve"> persona jurídica ROMAD INGENIEROS S.A. DE C.V</w:t>
            </w:r>
            <w:r w:rsidRPr="000339CB">
              <w:rPr>
                <w:rFonts w:ascii="Times New Roman" w:hAnsi="Times New Roman" w:cs="Times New Roman"/>
              </w:rPr>
              <w:t xml:space="preserve">; ya que es la empresa que presenta la </w:t>
            </w:r>
            <w:r w:rsidRPr="000339CB">
              <w:rPr>
                <w:rFonts w:ascii="Times New Roman" w:hAnsi="Times New Roman" w:cs="Times New Roman"/>
                <w:b/>
                <w:bCs/>
              </w:rPr>
              <w:t>OFERTA QUE CUMPLE CON LOS CRITERIOS DE SELECCION,</w:t>
            </w:r>
            <w:r w:rsidRPr="000339CB">
              <w:rPr>
                <w:rFonts w:ascii="Times New Roman" w:hAnsi="Times New Roman" w:cs="Times New Roman"/>
              </w:rPr>
              <w:t xml:space="preserve"> por lo tanto se extiende la presente </w:t>
            </w:r>
            <w:r w:rsidRPr="000339CB">
              <w:rPr>
                <w:rFonts w:ascii="Times New Roman" w:hAnsi="Times New Roman" w:cs="Times New Roman"/>
                <w:b/>
                <w:bCs/>
              </w:rPr>
              <w:t xml:space="preserve">Recomendación </w:t>
            </w:r>
            <w:r w:rsidRPr="000339CB">
              <w:rPr>
                <w:rFonts w:ascii="Times New Roman" w:hAnsi="Times New Roman" w:cs="Times New Roman"/>
              </w:rPr>
              <w:t xml:space="preserve"> a los Veintiocho días del mes de Febrero de 2019.</w:t>
            </w:r>
          </w:p>
        </w:tc>
      </w:tr>
      <w:tr w:rsidR="009E0B32" w:rsidRPr="009E0B32" w:rsidTr="009E0B32">
        <w:trPr>
          <w:trHeight w:val="1995"/>
        </w:trPr>
        <w:tc>
          <w:tcPr>
            <w:tcW w:w="9923" w:type="dxa"/>
            <w:vMerge/>
            <w:hideMark/>
          </w:tcPr>
          <w:p w:rsidR="009E0B32" w:rsidRPr="009E0B32" w:rsidRDefault="009E0B32" w:rsidP="009E0B32">
            <w:pPr>
              <w:spacing w:after="0"/>
              <w:jc w:val="both"/>
              <w:rPr>
                <w:rFonts w:ascii="Times New Roman" w:hAnsi="Times New Roman" w:cs="Times New Roman"/>
                <w:sz w:val="24"/>
                <w:szCs w:val="24"/>
              </w:rPr>
            </w:pPr>
          </w:p>
        </w:tc>
      </w:tr>
    </w:tbl>
    <w:p w:rsidR="00A71317" w:rsidRDefault="00A71317" w:rsidP="00A71317">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1266F4" w:rsidRDefault="001266F4" w:rsidP="00D6270B">
      <w:pPr>
        <w:spacing w:after="0" w:line="276" w:lineRule="auto"/>
        <w:jc w:val="both"/>
        <w:rPr>
          <w:rFonts w:ascii="Times New Roman" w:hAnsi="Times New Roman" w:cs="Times New Roman"/>
          <w:sz w:val="24"/>
          <w:szCs w:val="24"/>
        </w:rPr>
      </w:pPr>
    </w:p>
    <w:p w:rsidR="00360D0E" w:rsidRPr="00A81E61" w:rsidRDefault="00360D0E" w:rsidP="00360D0E">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ONCE:</w:t>
      </w:r>
      <w:r w:rsidRPr="00A81E61">
        <w:rPr>
          <w:rFonts w:ascii="Times New Roman" w:hAnsi="Times New Roman" w:cs="Times New Roman"/>
          <w:sz w:val="24"/>
          <w:szCs w:val="24"/>
        </w:rPr>
        <w:t xml:space="preserve"> El Concejo Municipal,  CONSIDERANDO: </w:t>
      </w:r>
    </w:p>
    <w:p w:rsidR="00A3484B" w:rsidRPr="00A81E61" w:rsidRDefault="00360D0E" w:rsidP="00A3484B">
      <w:pPr>
        <w:spacing w:after="0"/>
        <w:jc w:val="both"/>
        <w:rPr>
          <w:rFonts w:ascii="Times New Roman" w:hAnsi="Times New Roman" w:cs="Times New Roman"/>
          <w:sz w:val="24"/>
          <w:szCs w:val="24"/>
        </w:rPr>
      </w:pPr>
      <w:r w:rsidRPr="00A81E61">
        <w:rPr>
          <w:rFonts w:ascii="Times New Roman" w:hAnsi="Times New Roman" w:cs="Times New Roman"/>
          <w:sz w:val="24"/>
          <w:szCs w:val="24"/>
        </w:rPr>
        <w:t>I-</w:t>
      </w:r>
      <w:r w:rsidR="00A2187C" w:rsidRPr="00A81E61">
        <w:rPr>
          <w:rFonts w:ascii="Times New Roman" w:hAnsi="Times New Roman" w:cs="Times New Roman"/>
          <w:sz w:val="24"/>
          <w:szCs w:val="24"/>
        </w:rPr>
        <w:t xml:space="preserve"> </w:t>
      </w:r>
      <w:r w:rsidR="00A3484B" w:rsidRPr="00A81E61">
        <w:rPr>
          <w:rFonts w:ascii="Times New Roman" w:hAnsi="Times New Roman" w:cs="Times New Roman"/>
          <w:sz w:val="24"/>
          <w:szCs w:val="24"/>
        </w:rPr>
        <w:t>Que el Ing. Henry Douglas Palacios Montenegro, Jefe de la Unidad de Adquisiciones y Contrataciones Institucional, somete a consideración la evaluación realizada por la comisión de evaluación de ofertas del proyecto CONSTRUCCION DE 275 ML DE CONCRETO HIDRAULICO EN EL CANTON LA LOMA, CASERIO LA CRUZ, SECTOR EL TAMARINDO, MUNICIPIO DE SAN PEDRO PERULAPAN, DEPARTAMENTO DE CUSCATLAN.</w:t>
      </w:r>
    </w:p>
    <w:p w:rsidR="00A3484B" w:rsidRPr="00A81E61" w:rsidRDefault="00A3484B" w:rsidP="00A3484B">
      <w:pPr>
        <w:spacing w:after="0"/>
        <w:jc w:val="both"/>
        <w:rPr>
          <w:rFonts w:ascii="Times New Roman" w:hAnsi="Times New Roman" w:cs="Times New Roman"/>
          <w:sz w:val="24"/>
          <w:szCs w:val="24"/>
        </w:rPr>
      </w:pPr>
      <w:r w:rsidRPr="00A81E61">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A3484B" w:rsidRPr="00A81E61" w:rsidRDefault="00A3484B" w:rsidP="00A3484B">
      <w:pPr>
        <w:autoSpaceDE w:val="0"/>
        <w:autoSpaceDN w:val="0"/>
        <w:adjustRightInd w:val="0"/>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III- Que al realizar el análisis en la comparación de ofertas de cada una de las tres empresas participantes, se llega a la conclusión de que se recomienda adjudicar a la empresa PROSERCON, S.A DE C.V. Por el monto de </w:t>
      </w:r>
      <w:r w:rsidR="00D13ABE" w:rsidRPr="00A81E61">
        <w:rPr>
          <w:rFonts w:ascii="Times New Roman" w:hAnsi="Times New Roman" w:cs="Times New Roman"/>
          <w:sz w:val="24"/>
          <w:szCs w:val="24"/>
        </w:rPr>
        <w:t xml:space="preserve">CUARENTA Y TRES MIL </w:t>
      </w:r>
      <w:r w:rsidRPr="00A81E61">
        <w:rPr>
          <w:rFonts w:ascii="Times New Roman" w:hAnsi="Times New Roman" w:cs="Times New Roman"/>
          <w:sz w:val="24"/>
          <w:szCs w:val="24"/>
        </w:rPr>
        <w:t>CUATRO</w:t>
      </w:r>
      <w:r w:rsidR="00D13ABE" w:rsidRPr="00A81E61">
        <w:rPr>
          <w:rFonts w:ascii="Times New Roman" w:hAnsi="Times New Roman" w:cs="Times New Roman"/>
          <w:sz w:val="24"/>
          <w:szCs w:val="24"/>
        </w:rPr>
        <w:t>CIENTOS SESENTA Y TRES</w:t>
      </w:r>
      <w:r w:rsidRPr="00A81E61">
        <w:rPr>
          <w:rFonts w:ascii="Times New Roman" w:hAnsi="Times New Roman" w:cs="Times New Roman"/>
          <w:sz w:val="24"/>
          <w:szCs w:val="24"/>
        </w:rPr>
        <w:t xml:space="preserve"> </w:t>
      </w:r>
      <w:r w:rsidR="00D13ABE" w:rsidRPr="00A81E61">
        <w:rPr>
          <w:rFonts w:ascii="Times New Roman" w:hAnsi="Times New Roman" w:cs="Times New Roman"/>
          <w:sz w:val="24"/>
          <w:szCs w:val="24"/>
        </w:rPr>
        <w:t>9</w:t>
      </w:r>
      <w:r w:rsidRPr="00A81E61">
        <w:rPr>
          <w:rFonts w:ascii="Times New Roman" w:hAnsi="Times New Roman" w:cs="Times New Roman"/>
          <w:sz w:val="24"/>
          <w:szCs w:val="24"/>
        </w:rPr>
        <w:t xml:space="preserve">4/100   DÓLARES DE LOS ESTADOS UNIDOS DE NORTE AMÉRICA ($43,463.94) Por ofrecer precios más competitivos y favorables para la Administración Municipal.  </w:t>
      </w:r>
    </w:p>
    <w:p w:rsidR="00A3484B" w:rsidRPr="00A81E61" w:rsidRDefault="00A3484B" w:rsidP="00A3484B">
      <w:pPr>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A3484B" w:rsidRPr="00A81E61" w:rsidRDefault="00A3484B" w:rsidP="00A3484B">
      <w:pPr>
        <w:spacing w:after="0"/>
        <w:jc w:val="both"/>
        <w:rPr>
          <w:rFonts w:ascii="Times New Roman" w:hAnsi="Times New Roman" w:cs="Times New Roman"/>
          <w:b/>
          <w:sz w:val="24"/>
          <w:szCs w:val="24"/>
          <w:lang w:val="es-ES"/>
        </w:rPr>
      </w:pPr>
      <w:r w:rsidRPr="00A81E61">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Proyecto descrito anteriormente al Ing. Henri Franklin Serrano Medrano, quien labora en esta institución como Jefe de Proyectos. </w:t>
      </w:r>
      <w:r w:rsidRPr="00A81E61">
        <w:rPr>
          <w:rFonts w:ascii="Times New Roman" w:hAnsi="Times New Roman" w:cs="Times New Roman"/>
          <w:b/>
          <w:sz w:val="24"/>
          <w:szCs w:val="24"/>
          <w:lang w:val="es-ES"/>
        </w:rPr>
        <w:t>Por lo tanto el Concejo Municipal en uso de las facultades que le otorga el Código Municipal. ACUERDA:</w:t>
      </w:r>
      <w:r w:rsidRPr="00A81E61">
        <w:rPr>
          <w:rFonts w:ascii="Times New Roman" w:hAnsi="Times New Roman" w:cs="Times New Roman"/>
          <w:sz w:val="24"/>
          <w:szCs w:val="24"/>
          <w:lang w:val="es-ES"/>
        </w:rPr>
        <w:t xml:space="preserve"> 1) ADJUDICAR</w:t>
      </w:r>
      <w:r w:rsidRPr="00A81E61">
        <w:rPr>
          <w:rFonts w:ascii="Times New Roman" w:hAnsi="Times New Roman" w:cs="Times New Roman"/>
          <w:b/>
          <w:sz w:val="24"/>
          <w:szCs w:val="24"/>
          <w:lang w:val="es-ES"/>
        </w:rPr>
        <w:t xml:space="preserve"> </w:t>
      </w:r>
      <w:r w:rsidRPr="00A81E61">
        <w:rPr>
          <w:rFonts w:ascii="Times New Roman" w:hAnsi="Times New Roman" w:cs="Times New Roman"/>
          <w:sz w:val="24"/>
          <w:szCs w:val="24"/>
          <w:lang w:val="es-ES"/>
        </w:rPr>
        <w:t xml:space="preserve">a la empresa </w:t>
      </w:r>
      <w:r w:rsidRPr="00A81E61">
        <w:rPr>
          <w:rFonts w:ascii="Times New Roman" w:hAnsi="Times New Roman" w:cs="Times New Roman"/>
          <w:sz w:val="24"/>
          <w:szCs w:val="24"/>
        </w:rPr>
        <w:t xml:space="preserve">empresa  </w:t>
      </w:r>
      <w:r w:rsidR="0066791E" w:rsidRPr="00A81E61">
        <w:rPr>
          <w:rFonts w:ascii="Times New Roman" w:hAnsi="Times New Roman" w:cs="Times New Roman"/>
          <w:sz w:val="24"/>
          <w:szCs w:val="24"/>
        </w:rPr>
        <w:t>PROSERCON, S.A DE C.V.</w:t>
      </w:r>
      <w:r w:rsidR="0066791E" w:rsidRPr="00A81E61">
        <w:rPr>
          <w:rFonts w:ascii="Times New Roman" w:hAnsi="Times New Roman" w:cs="Times New Roman"/>
          <w:sz w:val="24"/>
          <w:szCs w:val="24"/>
        </w:rPr>
        <w:t xml:space="preserve"> </w:t>
      </w:r>
      <w:bookmarkStart w:id="0" w:name="_GoBack"/>
      <w:bookmarkEnd w:id="0"/>
      <w:r w:rsidRPr="00A81E61">
        <w:rPr>
          <w:rFonts w:ascii="Times New Roman" w:hAnsi="Times New Roman" w:cs="Times New Roman"/>
          <w:sz w:val="24"/>
          <w:szCs w:val="24"/>
        </w:rPr>
        <w:t>P</w:t>
      </w:r>
      <w:r w:rsidRPr="00A81E61">
        <w:rPr>
          <w:rFonts w:ascii="Times New Roman" w:hAnsi="Times New Roman" w:cs="Times New Roman"/>
          <w:sz w:val="24"/>
          <w:szCs w:val="24"/>
          <w:lang w:val="es-ES"/>
        </w:rPr>
        <w:t xml:space="preserve">ara la ejecución del Proyecto </w:t>
      </w:r>
      <w:r w:rsidRPr="00A81E61">
        <w:rPr>
          <w:rFonts w:ascii="Times New Roman" w:hAnsi="Times New Roman" w:cs="Times New Roman"/>
          <w:sz w:val="24"/>
          <w:szCs w:val="24"/>
        </w:rPr>
        <w:t>“</w:t>
      </w:r>
      <w:r w:rsidR="0066791E" w:rsidRPr="00A81E61">
        <w:rPr>
          <w:rFonts w:ascii="Times New Roman" w:hAnsi="Times New Roman" w:cs="Times New Roman"/>
          <w:sz w:val="24"/>
          <w:szCs w:val="24"/>
        </w:rPr>
        <w:t>CONSTRUCCION DE 275 ML DE CONCRETO HIDRAULICO EN EL CANTON LA LOMA, CASERIO LA CRUZ, SECTOR EL TAMARINDO, MUNICIPIO DE SAN PEDRO PERULAPAN, DEPARTAMENTO DE CUSCATLAN</w:t>
      </w:r>
      <w:r w:rsidRPr="00A81E61">
        <w:rPr>
          <w:rFonts w:ascii="Times New Roman" w:hAnsi="Times New Roman" w:cs="Times New Roman"/>
          <w:sz w:val="24"/>
          <w:szCs w:val="24"/>
        </w:rPr>
        <w:t xml:space="preserve">”. Por un Monto de </w:t>
      </w:r>
      <w:r w:rsidR="0066791E" w:rsidRPr="00A81E61">
        <w:rPr>
          <w:rFonts w:ascii="Times New Roman" w:hAnsi="Times New Roman" w:cs="Times New Roman"/>
          <w:sz w:val="24"/>
          <w:szCs w:val="24"/>
        </w:rPr>
        <w:t xml:space="preserve">CUARENTA Y TRES MIL </w:t>
      </w:r>
      <w:r w:rsidR="0066791E" w:rsidRPr="00A81E61">
        <w:rPr>
          <w:rFonts w:ascii="Times New Roman" w:hAnsi="Times New Roman" w:cs="Times New Roman"/>
          <w:sz w:val="24"/>
          <w:szCs w:val="24"/>
        </w:rPr>
        <w:lastRenderedPageBreak/>
        <w:t>CUATROCIENTOS SESENTA Y TRES 94/100   DÓLARES DE LOS ESTADOS UNIDOS DE NORTE AMÉRICA ($43,463.94)</w:t>
      </w:r>
      <w:r w:rsidR="0066791E" w:rsidRPr="00A81E61">
        <w:rPr>
          <w:rFonts w:ascii="Times New Roman" w:hAnsi="Times New Roman" w:cs="Times New Roman"/>
          <w:sz w:val="24"/>
          <w:szCs w:val="24"/>
        </w:rPr>
        <w:t xml:space="preserve"> </w:t>
      </w:r>
      <w:r w:rsidRPr="00A81E61">
        <w:rPr>
          <w:rFonts w:ascii="Times New Roman" w:hAnsi="Times New Roman" w:cs="Times New Roman"/>
          <w:sz w:val="24"/>
          <w:szCs w:val="24"/>
        </w:rPr>
        <w:t>A continuación el detalle:</w:t>
      </w:r>
    </w:p>
    <w:p w:rsidR="0089165C" w:rsidRDefault="0062309E" w:rsidP="00D6270B">
      <w:pPr>
        <w:spacing w:after="0" w:line="276" w:lineRule="auto"/>
        <w:jc w:val="both"/>
        <w:rPr>
          <w:rFonts w:ascii="Times New Roman" w:hAnsi="Times New Roman" w:cs="Times New Roman"/>
          <w:sz w:val="24"/>
          <w:szCs w:val="24"/>
        </w:rPr>
      </w:pPr>
      <w:r w:rsidRPr="0062309E">
        <w:drawing>
          <wp:inline distT="0" distB="0" distL="0" distR="0">
            <wp:extent cx="6332220" cy="1901298"/>
            <wp:effectExtent l="0" t="0" r="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901298"/>
                    </a:xfrm>
                    <a:prstGeom prst="rect">
                      <a:avLst/>
                    </a:prstGeom>
                    <a:noFill/>
                    <a:ln>
                      <a:noFill/>
                    </a:ln>
                  </pic:spPr>
                </pic:pic>
              </a:graphicData>
            </a:graphic>
          </wp:inline>
        </w:drawing>
      </w:r>
    </w:p>
    <w:tbl>
      <w:tblPr>
        <w:tblStyle w:val="Tablaconcuadrcula"/>
        <w:tblW w:w="0" w:type="auto"/>
        <w:tblInd w:w="108" w:type="dxa"/>
        <w:tblLook w:val="04A0" w:firstRow="1" w:lastRow="0" w:firstColumn="1" w:lastColumn="0" w:noHBand="0" w:noVBand="1"/>
      </w:tblPr>
      <w:tblGrid>
        <w:gridCol w:w="9923"/>
      </w:tblGrid>
      <w:tr w:rsidR="00374E3E" w:rsidRPr="00374E3E" w:rsidTr="00374E3E">
        <w:trPr>
          <w:trHeight w:val="317"/>
        </w:trPr>
        <w:tc>
          <w:tcPr>
            <w:tcW w:w="9923" w:type="dxa"/>
            <w:vMerge w:val="restart"/>
            <w:hideMark/>
          </w:tcPr>
          <w:p w:rsidR="00374E3E" w:rsidRPr="000339CB" w:rsidRDefault="00374E3E" w:rsidP="00374E3E">
            <w:pPr>
              <w:spacing w:after="0" w:line="276" w:lineRule="auto"/>
              <w:jc w:val="both"/>
              <w:rPr>
                <w:rFonts w:ascii="Times New Roman" w:hAnsi="Times New Roman" w:cs="Times New Roman"/>
              </w:rPr>
            </w:pPr>
            <w:r w:rsidRPr="000339CB">
              <w:rPr>
                <w:rFonts w:ascii="Times New Roman" w:hAnsi="Times New Roman" w:cs="Times New Roman"/>
              </w:rPr>
              <w:t xml:space="preserve">Luego del análisis a las diferentes ofertas presentadas y aplicando los criterios de selección del REALIZADOR, se concluye que: las empresas que más se acercan a los criterios de selección son INUSA, S.A. DE C.V. y PROSERCON, S.A. DE C.V.; siendo que PROSERCON, S.A. DE C.V, presenta la oferta de menor costo sobre la base de los criterios de selección, por lo tanto esta </w:t>
            </w:r>
            <w:r w:rsidRPr="000339CB">
              <w:rPr>
                <w:rFonts w:ascii="Times New Roman" w:hAnsi="Times New Roman" w:cs="Times New Roman"/>
                <w:b/>
                <w:bCs/>
              </w:rPr>
              <w:t>COMISION DE EVALUACION DE OFERTAS</w:t>
            </w:r>
            <w:r w:rsidRPr="000339CB">
              <w:rPr>
                <w:rFonts w:ascii="Times New Roman" w:hAnsi="Times New Roman" w:cs="Times New Roman"/>
              </w:rPr>
              <w:t>, recomienda</w:t>
            </w:r>
            <w:r w:rsidRPr="000339CB">
              <w:rPr>
                <w:rFonts w:ascii="Times New Roman" w:hAnsi="Times New Roman" w:cs="Times New Roman"/>
                <w:b/>
                <w:bCs/>
              </w:rPr>
              <w:t xml:space="preserve"> ADJUDICAR</w:t>
            </w:r>
            <w:r w:rsidRPr="000339CB">
              <w:rPr>
                <w:rFonts w:ascii="Times New Roman" w:hAnsi="Times New Roman" w:cs="Times New Roman"/>
              </w:rPr>
              <w:t xml:space="preserve"> la </w:t>
            </w:r>
            <w:r w:rsidRPr="000339CB">
              <w:rPr>
                <w:rFonts w:ascii="Times New Roman" w:hAnsi="Times New Roman" w:cs="Times New Roman"/>
                <w:b/>
                <w:bCs/>
                <w:i/>
                <w:iCs/>
              </w:rPr>
              <w:t xml:space="preserve">Contratación del Proceso LIBRE GESTION No PI LG AMSPP 005/2019 </w:t>
            </w:r>
            <w:r w:rsidRPr="000339CB">
              <w:rPr>
                <w:rFonts w:ascii="Times New Roman" w:hAnsi="Times New Roman" w:cs="Times New Roman"/>
              </w:rPr>
              <w:t xml:space="preserve">a la </w:t>
            </w:r>
            <w:r w:rsidRPr="000339CB">
              <w:rPr>
                <w:rFonts w:ascii="Times New Roman" w:hAnsi="Times New Roman" w:cs="Times New Roman"/>
                <w:b/>
                <w:bCs/>
              </w:rPr>
              <w:t>PERSONA JURIDICA PROSERCON, S.A DE C.V</w:t>
            </w:r>
            <w:r w:rsidRPr="000339CB">
              <w:rPr>
                <w:rFonts w:ascii="Times New Roman" w:hAnsi="Times New Roman" w:cs="Times New Roman"/>
              </w:rPr>
              <w:t xml:space="preserve">., ya que es la empresa que presenta la </w:t>
            </w:r>
            <w:r w:rsidRPr="000339CB">
              <w:rPr>
                <w:rFonts w:ascii="Times New Roman" w:hAnsi="Times New Roman" w:cs="Times New Roman"/>
                <w:b/>
                <w:bCs/>
              </w:rPr>
              <w:t>OFERTA QUE CUMPLE CON LOS CRITERIOS DE SELECCION,</w:t>
            </w:r>
            <w:r w:rsidRPr="000339CB">
              <w:rPr>
                <w:rFonts w:ascii="Times New Roman" w:hAnsi="Times New Roman" w:cs="Times New Roman"/>
              </w:rPr>
              <w:t xml:space="preserve"> por lo tanto se extiende la presente </w:t>
            </w:r>
            <w:r w:rsidRPr="000339CB">
              <w:rPr>
                <w:rFonts w:ascii="Times New Roman" w:hAnsi="Times New Roman" w:cs="Times New Roman"/>
                <w:b/>
                <w:bCs/>
              </w:rPr>
              <w:t xml:space="preserve">Recomendación </w:t>
            </w:r>
            <w:r w:rsidRPr="000339CB">
              <w:rPr>
                <w:rFonts w:ascii="Times New Roman" w:hAnsi="Times New Roman" w:cs="Times New Roman"/>
              </w:rPr>
              <w:t xml:space="preserve"> a los Veintiocho días del mes de Febrero de 2019.</w:t>
            </w:r>
          </w:p>
        </w:tc>
      </w:tr>
      <w:tr w:rsidR="00374E3E" w:rsidRPr="00374E3E" w:rsidTr="00374E3E">
        <w:trPr>
          <w:trHeight w:val="2010"/>
        </w:trPr>
        <w:tc>
          <w:tcPr>
            <w:tcW w:w="9923" w:type="dxa"/>
            <w:vMerge/>
            <w:hideMark/>
          </w:tcPr>
          <w:p w:rsidR="00374E3E" w:rsidRPr="00374E3E" w:rsidRDefault="00374E3E" w:rsidP="00374E3E">
            <w:pPr>
              <w:spacing w:after="0" w:line="276" w:lineRule="auto"/>
              <w:jc w:val="both"/>
              <w:rPr>
                <w:rFonts w:ascii="Times New Roman" w:hAnsi="Times New Roman" w:cs="Times New Roman"/>
                <w:sz w:val="24"/>
                <w:szCs w:val="24"/>
              </w:rPr>
            </w:pPr>
          </w:p>
        </w:tc>
      </w:tr>
    </w:tbl>
    <w:p w:rsidR="00890AA0" w:rsidRDefault="00890AA0" w:rsidP="00890AA0">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A3484B" w:rsidRDefault="00A3484B" w:rsidP="009B6EF3">
      <w:pPr>
        <w:spacing w:after="0" w:line="276" w:lineRule="auto"/>
        <w:jc w:val="both"/>
        <w:rPr>
          <w:rFonts w:ascii="Times New Roman" w:hAnsi="Times New Roman" w:cs="Times New Roman"/>
          <w:sz w:val="24"/>
          <w:szCs w:val="24"/>
        </w:rPr>
      </w:pPr>
    </w:p>
    <w:p w:rsidR="009B6EF3" w:rsidRPr="00A81E61" w:rsidRDefault="009B6EF3" w:rsidP="009B6EF3">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 xml:space="preserve">ACUERDO NÚMERO </w:t>
      </w:r>
      <w:r w:rsidR="000A0A45" w:rsidRPr="00A81E61">
        <w:rPr>
          <w:rFonts w:ascii="Times New Roman" w:hAnsi="Times New Roman" w:cs="Times New Roman"/>
          <w:b/>
          <w:sz w:val="24"/>
          <w:szCs w:val="24"/>
        </w:rPr>
        <w:t>DOCE</w:t>
      </w:r>
      <w:r w:rsidRPr="00A81E61">
        <w:rPr>
          <w:rFonts w:ascii="Times New Roman" w:hAnsi="Times New Roman" w:cs="Times New Roman"/>
          <w:b/>
          <w:sz w:val="24"/>
          <w:szCs w:val="24"/>
        </w:rPr>
        <w:t>:</w:t>
      </w:r>
      <w:r w:rsidRPr="00A81E61">
        <w:rPr>
          <w:rFonts w:ascii="Times New Roman" w:hAnsi="Times New Roman" w:cs="Times New Roman"/>
          <w:sz w:val="24"/>
          <w:szCs w:val="24"/>
        </w:rPr>
        <w:t xml:space="preserve"> El Concejo Municipal,  CONSIDERANDO: </w:t>
      </w:r>
    </w:p>
    <w:p w:rsidR="00E60A83" w:rsidRPr="00A81E61" w:rsidRDefault="009B6EF3" w:rsidP="00E60A83">
      <w:pPr>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 </w:t>
      </w:r>
      <w:r w:rsidR="00E60A83" w:rsidRPr="00A81E61">
        <w:rPr>
          <w:rFonts w:ascii="Times New Roman" w:hAnsi="Times New Roman" w:cs="Times New Roman"/>
          <w:sz w:val="24"/>
          <w:szCs w:val="24"/>
        </w:rPr>
        <w:t xml:space="preserve">Que el Ing. Henry Douglas Palacios Montenegro, Jefe de la Unidad de Adquisiciones y Contrataciones Institucional, somete a consideración la evaluación realizada por la comisión de evaluación de ofertas del proyecto </w:t>
      </w:r>
      <w:r w:rsidR="00E60A83" w:rsidRPr="00A81E61">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D7522F" w:rsidRPr="00A81E61">
        <w:rPr>
          <w:rFonts w:ascii="Times New Roman" w:hAnsi="Times New Roman" w:cs="Times New Roman"/>
          <w:sz w:val="24"/>
          <w:szCs w:val="24"/>
        </w:rPr>
        <w:t>.</w:t>
      </w:r>
    </w:p>
    <w:p w:rsidR="00E60A83" w:rsidRPr="00A81E61" w:rsidRDefault="00E60A83" w:rsidP="00E60A83">
      <w:pPr>
        <w:spacing w:after="0"/>
        <w:jc w:val="both"/>
        <w:rPr>
          <w:rFonts w:ascii="Times New Roman" w:hAnsi="Times New Roman" w:cs="Times New Roman"/>
          <w:sz w:val="24"/>
          <w:szCs w:val="24"/>
        </w:rPr>
      </w:pPr>
      <w:r w:rsidRPr="00A81E61">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E60A83" w:rsidRPr="00A81E61" w:rsidRDefault="00E60A83" w:rsidP="00E60A83">
      <w:pPr>
        <w:autoSpaceDE w:val="0"/>
        <w:autoSpaceDN w:val="0"/>
        <w:adjustRightInd w:val="0"/>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III- Que al realizar el análisis en la comparación de ofertas de cada una de las tres empresas participantes, se llega a la conclusión de que se recomienda adjudicar a la empresa </w:t>
      </w:r>
      <w:r w:rsidRPr="00A81E61">
        <w:rPr>
          <w:rFonts w:ascii="Times New Roman" w:hAnsi="Times New Roman" w:cs="Times New Roman"/>
          <w:sz w:val="24"/>
          <w:szCs w:val="24"/>
        </w:rPr>
        <w:t xml:space="preserve">ROMAD INGENIEROS S.A DE C.V. </w:t>
      </w:r>
      <w:r w:rsidRPr="00A81E61">
        <w:rPr>
          <w:rFonts w:ascii="Times New Roman" w:hAnsi="Times New Roman" w:cs="Times New Roman"/>
          <w:sz w:val="24"/>
          <w:szCs w:val="24"/>
        </w:rPr>
        <w:t xml:space="preserve">Por el monto de CUARENTA Y </w:t>
      </w:r>
      <w:r w:rsidRPr="00A81E61">
        <w:rPr>
          <w:rFonts w:ascii="Times New Roman" w:hAnsi="Times New Roman" w:cs="Times New Roman"/>
          <w:sz w:val="24"/>
          <w:szCs w:val="24"/>
        </w:rPr>
        <w:t xml:space="preserve">CINCO </w:t>
      </w:r>
      <w:r w:rsidRPr="00A81E61">
        <w:rPr>
          <w:rFonts w:ascii="Times New Roman" w:hAnsi="Times New Roman" w:cs="Times New Roman"/>
          <w:sz w:val="24"/>
          <w:szCs w:val="24"/>
        </w:rPr>
        <w:t xml:space="preserve">MIL </w:t>
      </w:r>
      <w:r w:rsidRPr="00A81E61">
        <w:rPr>
          <w:rFonts w:ascii="Times New Roman" w:hAnsi="Times New Roman" w:cs="Times New Roman"/>
          <w:sz w:val="24"/>
          <w:szCs w:val="24"/>
        </w:rPr>
        <w:t>DOSCIEN</w:t>
      </w:r>
      <w:r w:rsidRPr="00A81E61">
        <w:rPr>
          <w:rFonts w:ascii="Times New Roman" w:hAnsi="Times New Roman" w:cs="Times New Roman"/>
          <w:sz w:val="24"/>
          <w:szCs w:val="24"/>
        </w:rPr>
        <w:t xml:space="preserve">TOS </w:t>
      </w:r>
      <w:r w:rsidRPr="00A81E61">
        <w:rPr>
          <w:rFonts w:ascii="Times New Roman" w:hAnsi="Times New Roman" w:cs="Times New Roman"/>
          <w:sz w:val="24"/>
          <w:szCs w:val="24"/>
        </w:rPr>
        <w:t>TREINTA</w:t>
      </w:r>
      <w:r w:rsidRPr="00A81E61">
        <w:rPr>
          <w:rFonts w:ascii="Times New Roman" w:hAnsi="Times New Roman" w:cs="Times New Roman"/>
          <w:sz w:val="24"/>
          <w:szCs w:val="24"/>
        </w:rPr>
        <w:t xml:space="preserve"> Y </w:t>
      </w:r>
      <w:r w:rsidRPr="00A81E61">
        <w:rPr>
          <w:rFonts w:ascii="Times New Roman" w:hAnsi="Times New Roman" w:cs="Times New Roman"/>
          <w:sz w:val="24"/>
          <w:szCs w:val="24"/>
        </w:rPr>
        <w:t>CINCO</w:t>
      </w:r>
      <w:r w:rsidRPr="00A81E61">
        <w:rPr>
          <w:rFonts w:ascii="Times New Roman" w:hAnsi="Times New Roman" w:cs="Times New Roman"/>
          <w:sz w:val="24"/>
          <w:szCs w:val="24"/>
        </w:rPr>
        <w:t xml:space="preserve"> </w:t>
      </w:r>
      <w:r w:rsidRPr="00A81E61">
        <w:rPr>
          <w:rFonts w:ascii="Times New Roman" w:hAnsi="Times New Roman" w:cs="Times New Roman"/>
          <w:sz w:val="24"/>
          <w:szCs w:val="24"/>
        </w:rPr>
        <w:t>70</w:t>
      </w:r>
      <w:r w:rsidRPr="00A81E61">
        <w:rPr>
          <w:rFonts w:ascii="Times New Roman" w:hAnsi="Times New Roman" w:cs="Times New Roman"/>
          <w:sz w:val="24"/>
          <w:szCs w:val="24"/>
        </w:rPr>
        <w:t>/100   DÓLARES DE LOS ESTADOS UNIDOS DE NORTE AMÉRICA ($</w:t>
      </w:r>
      <w:r w:rsidRPr="00A81E61">
        <w:rPr>
          <w:rFonts w:ascii="Times New Roman" w:hAnsi="Times New Roman" w:cs="Times New Roman"/>
          <w:sz w:val="24"/>
          <w:szCs w:val="24"/>
        </w:rPr>
        <w:t>45,235.70</w:t>
      </w:r>
      <w:r w:rsidRPr="00A81E61">
        <w:rPr>
          <w:rFonts w:ascii="Times New Roman" w:hAnsi="Times New Roman" w:cs="Times New Roman"/>
          <w:sz w:val="24"/>
          <w:szCs w:val="24"/>
        </w:rPr>
        <w:t xml:space="preserve">) Por ofrecer precios más competitivos y favorables para la Administración Municipal.  </w:t>
      </w:r>
    </w:p>
    <w:p w:rsidR="00E60A83" w:rsidRPr="00A81E61" w:rsidRDefault="00E60A83" w:rsidP="00E60A83">
      <w:pPr>
        <w:spacing w:after="0"/>
        <w:jc w:val="both"/>
        <w:rPr>
          <w:rFonts w:ascii="Times New Roman" w:hAnsi="Times New Roman" w:cs="Times New Roman"/>
          <w:sz w:val="24"/>
          <w:szCs w:val="24"/>
        </w:rPr>
      </w:pPr>
      <w:r w:rsidRPr="00A81E61">
        <w:rPr>
          <w:rFonts w:ascii="Times New Roman" w:hAnsi="Times New Roman" w:cs="Times New Roman"/>
          <w:sz w:val="24"/>
          <w:szCs w:val="24"/>
        </w:rPr>
        <w:lastRenderedPageBreak/>
        <w:t xml:space="preserve">IV- Que según el numeral 9 del Art. 30 del Código Municipal, Establece, Son facultades del Concejo: Adjudicar las adquisiciones y contrataciones de obras, bienes y servicios de conformidad a la ley correspondiente; </w:t>
      </w:r>
    </w:p>
    <w:p w:rsidR="00E60A83" w:rsidRPr="00A81E61" w:rsidRDefault="00E60A83" w:rsidP="00E60A83">
      <w:pPr>
        <w:spacing w:after="0"/>
        <w:jc w:val="both"/>
        <w:rPr>
          <w:rFonts w:ascii="Times New Roman" w:hAnsi="Times New Roman" w:cs="Times New Roman"/>
          <w:b/>
          <w:sz w:val="24"/>
          <w:szCs w:val="24"/>
          <w:lang w:val="es-ES"/>
        </w:rPr>
      </w:pPr>
      <w:r w:rsidRPr="00A81E61">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Proyecto descrito anteriormente al Ing. Henri Franklin Serrano Medrano, quien labora en esta institución como Jefe de Proyectos. </w:t>
      </w:r>
      <w:r w:rsidRPr="00A81E61">
        <w:rPr>
          <w:rFonts w:ascii="Times New Roman" w:hAnsi="Times New Roman" w:cs="Times New Roman"/>
          <w:b/>
          <w:sz w:val="24"/>
          <w:szCs w:val="24"/>
          <w:lang w:val="es-ES"/>
        </w:rPr>
        <w:t>Por lo tanto el Concejo Municipal en uso de las facultades que le otorga el Código Municipal. ACUERDA:</w:t>
      </w:r>
      <w:r w:rsidRPr="00A81E61">
        <w:rPr>
          <w:rFonts w:ascii="Times New Roman" w:hAnsi="Times New Roman" w:cs="Times New Roman"/>
          <w:sz w:val="24"/>
          <w:szCs w:val="24"/>
          <w:lang w:val="es-ES"/>
        </w:rPr>
        <w:t xml:space="preserve"> 1) ADJUDICAR</w:t>
      </w:r>
      <w:r w:rsidRPr="00A81E61">
        <w:rPr>
          <w:rFonts w:ascii="Times New Roman" w:hAnsi="Times New Roman" w:cs="Times New Roman"/>
          <w:b/>
          <w:sz w:val="24"/>
          <w:szCs w:val="24"/>
          <w:lang w:val="es-ES"/>
        </w:rPr>
        <w:t xml:space="preserve"> </w:t>
      </w:r>
      <w:r w:rsidRPr="00A81E61">
        <w:rPr>
          <w:rFonts w:ascii="Times New Roman" w:hAnsi="Times New Roman" w:cs="Times New Roman"/>
          <w:sz w:val="24"/>
          <w:szCs w:val="24"/>
          <w:lang w:val="es-ES"/>
        </w:rPr>
        <w:t xml:space="preserve">a la empresa </w:t>
      </w:r>
      <w:r w:rsidRPr="00A81E61">
        <w:rPr>
          <w:rFonts w:ascii="Times New Roman" w:hAnsi="Times New Roman" w:cs="Times New Roman"/>
          <w:sz w:val="24"/>
          <w:szCs w:val="24"/>
        </w:rPr>
        <w:t xml:space="preserve">empresa </w:t>
      </w:r>
      <w:r w:rsidR="002E6A38" w:rsidRPr="00A81E61">
        <w:rPr>
          <w:rFonts w:ascii="Times New Roman" w:hAnsi="Times New Roman" w:cs="Times New Roman"/>
          <w:sz w:val="24"/>
          <w:szCs w:val="24"/>
        </w:rPr>
        <w:t>ROMAD INGENIEROS S.A DE C.V.</w:t>
      </w:r>
      <w:r w:rsidR="002E6A38" w:rsidRPr="00A81E61">
        <w:rPr>
          <w:rFonts w:ascii="Times New Roman" w:hAnsi="Times New Roman" w:cs="Times New Roman"/>
          <w:sz w:val="24"/>
          <w:szCs w:val="24"/>
        </w:rPr>
        <w:t xml:space="preserve"> </w:t>
      </w:r>
      <w:r w:rsidRPr="00A81E61">
        <w:rPr>
          <w:rFonts w:ascii="Times New Roman" w:hAnsi="Times New Roman" w:cs="Times New Roman"/>
          <w:sz w:val="24"/>
          <w:szCs w:val="24"/>
        </w:rPr>
        <w:t>P</w:t>
      </w:r>
      <w:r w:rsidRPr="00A81E61">
        <w:rPr>
          <w:rFonts w:ascii="Times New Roman" w:hAnsi="Times New Roman" w:cs="Times New Roman"/>
          <w:sz w:val="24"/>
          <w:szCs w:val="24"/>
          <w:lang w:val="es-ES"/>
        </w:rPr>
        <w:t xml:space="preserve">ara la ejecución del Proyecto </w:t>
      </w:r>
      <w:r w:rsidRPr="00A81E61">
        <w:rPr>
          <w:rFonts w:ascii="Times New Roman" w:hAnsi="Times New Roman" w:cs="Times New Roman"/>
          <w:sz w:val="24"/>
          <w:szCs w:val="24"/>
        </w:rPr>
        <w:t>“</w:t>
      </w:r>
      <w:r w:rsidR="002E6A38" w:rsidRPr="00A81E61">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2E6A38" w:rsidRPr="00A81E61">
        <w:rPr>
          <w:rFonts w:ascii="Times New Roman" w:hAnsi="Times New Roman" w:cs="Times New Roman"/>
          <w:sz w:val="24"/>
          <w:szCs w:val="24"/>
        </w:rPr>
        <w:t xml:space="preserve">”. </w:t>
      </w:r>
      <w:r w:rsidRPr="00A81E61">
        <w:rPr>
          <w:rFonts w:ascii="Times New Roman" w:hAnsi="Times New Roman" w:cs="Times New Roman"/>
          <w:sz w:val="24"/>
          <w:szCs w:val="24"/>
        </w:rPr>
        <w:t xml:space="preserve">Por un Monto de </w:t>
      </w:r>
      <w:r w:rsidR="00326335" w:rsidRPr="00A81E61">
        <w:rPr>
          <w:rFonts w:ascii="Times New Roman" w:hAnsi="Times New Roman" w:cs="Times New Roman"/>
          <w:sz w:val="24"/>
          <w:szCs w:val="24"/>
        </w:rPr>
        <w:t xml:space="preserve">CUARENTA Y CINCO MIL DOSCIENTOS TREINTA Y CINCO 70/100   DÓLARES DE LOS ESTADOS UNIDOS DE NORTE AMÉRICA ($45,235.70) </w:t>
      </w:r>
      <w:r w:rsidRPr="00A81E61">
        <w:rPr>
          <w:rFonts w:ascii="Times New Roman" w:hAnsi="Times New Roman" w:cs="Times New Roman"/>
          <w:sz w:val="24"/>
          <w:szCs w:val="24"/>
        </w:rPr>
        <w:t xml:space="preserve"> A continuación el detalle:</w:t>
      </w:r>
    </w:p>
    <w:p w:rsidR="00D6270B" w:rsidRDefault="00E60A83" w:rsidP="00E778C7">
      <w:pPr>
        <w:spacing w:after="0"/>
        <w:jc w:val="both"/>
        <w:rPr>
          <w:rFonts w:ascii="Times New Roman" w:hAnsi="Times New Roman" w:cs="Times New Roman"/>
          <w:sz w:val="24"/>
          <w:szCs w:val="24"/>
        </w:rPr>
      </w:pPr>
      <w:r w:rsidRPr="00E60A83">
        <w:drawing>
          <wp:inline distT="0" distB="0" distL="0" distR="0">
            <wp:extent cx="6332220" cy="2277597"/>
            <wp:effectExtent l="0" t="0" r="0"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277597"/>
                    </a:xfrm>
                    <a:prstGeom prst="rect">
                      <a:avLst/>
                    </a:prstGeom>
                    <a:noFill/>
                    <a:ln>
                      <a:noFill/>
                    </a:ln>
                  </pic:spPr>
                </pic:pic>
              </a:graphicData>
            </a:graphic>
          </wp:inline>
        </w:drawing>
      </w:r>
    </w:p>
    <w:tbl>
      <w:tblPr>
        <w:tblStyle w:val="Tablaconcuadrcula"/>
        <w:tblW w:w="0" w:type="auto"/>
        <w:tblInd w:w="108" w:type="dxa"/>
        <w:tblLook w:val="04A0" w:firstRow="1" w:lastRow="0" w:firstColumn="1" w:lastColumn="0" w:noHBand="0" w:noVBand="1"/>
      </w:tblPr>
      <w:tblGrid>
        <w:gridCol w:w="9923"/>
      </w:tblGrid>
      <w:tr w:rsidR="000A06D2" w:rsidRPr="000A06D2" w:rsidTr="000A06D2">
        <w:trPr>
          <w:trHeight w:val="300"/>
        </w:trPr>
        <w:tc>
          <w:tcPr>
            <w:tcW w:w="9923" w:type="dxa"/>
            <w:vMerge w:val="restart"/>
            <w:hideMark/>
          </w:tcPr>
          <w:p w:rsidR="000A06D2" w:rsidRPr="000A06D2" w:rsidRDefault="000A06D2" w:rsidP="005A679E">
            <w:pPr>
              <w:spacing w:after="0"/>
              <w:jc w:val="both"/>
              <w:rPr>
                <w:rFonts w:ascii="Times New Roman" w:hAnsi="Times New Roman" w:cs="Times New Roman"/>
              </w:rPr>
            </w:pPr>
            <w:r w:rsidRPr="000A06D2">
              <w:rPr>
                <w:rFonts w:ascii="Times New Roman" w:hAnsi="Times New Roman" w:cs="Times New Roman"/>
              </w:rPr>
              <w:t>Luego del análisis a las diferentes ofertas presentadas y aplicando los criterios de selección del REALIZADOR, se concluye que: las empresas que más se acercan a los criterios de selección son ROMAD INGENIEROS S.A</w:t>
            </w:r>
            <w:r w:rsidR="005A679E">
              <w:rPr>
                <w:rFonts w:ascii="Times New Roman" w:hAnsi="Times New Roman" w:cs="Times New Roman"/>
              </w:rPr>
              <w:t>.</w:t>
            </w:r>
            <w:r w:rsidRPr="000A06D2">
              <w:rPr>
                <w:rFonts w:ascii="Times New Roman" w:hAnsi="Times New Roman" w:cs="Times New Roman"/>
              </w:rPr>
              <w:t xml:space="preserve"> DE C.V</w:t>
            </w:r>
            <w:r w:rsidR="00C51EA3">
              <w:rPr>
                <w:rFonts w:ascii="Times New Roman" w:hAnsi="Times New Roman" w:cs="Times New Roman"/>
              </w:rPr>
              <w:t>.</w:t>
            </w:r>
            <w:r w:rsidRPr="000A06D2">
              <w:rPr>
                <w:rFonts w:ascii="Times New Roman" w:hAnsi="Times New Roman" w:cs="Times New Roman"/>
              </w:rPr>
              <w:t xml:space="preserve"> y ESTELA CALLES Y CAMINOS S.A</w:t>
            </w:r>
            <w:r w:rsidR="005A679E">
              <w:rPr>
                <w:rFonts w:ascii="Times New Roman" w:hAnsi="Times New Roman" w:cs="Times New Roman"/>
              </w:rPr>
              <w:t>.</w:t>
            </w:r>
            <w:r w:rsidRPr="000A06D2">
              <w:rPr>
                <w:rFonts w:ascii="Times New Roman" w:hAnsi="Times New Roman" w:cs="Times New Roman"/>
              </w:rPr>
              <w:t xml:space="preserve"> DE C.V</w:t>
            </w:r>
            <w:r w:rsidR="00C51EA3">
              <w:rPr>
                <w:rFonts w:ascii="Times New Roman" w:hAnsi="Times New Roman" w:cs="Times New Roman"/>
              </w:rPr>
              <w:t>.</w:t>
            </w:r>
            <w:r w:rsidRPr="000A06D2">
              <w:rPr>
                <w:rFonts w:ascii="Times New Roman" w:hAnsi="Times New Roman" w:cs="Times New Roman"/>
              </w:rPr>
              <w:t>, siendo que ROMAD INGENIEROS S.A</w:t>
            </w:r>
            <w:r w:rsidR="005A679E">
              <w:rPr>
                <w:rFonts w:ascii="Times New Roman" w:hAnsi="Times New Roman" w:cs="Times New Roman"/>
              </w:rPr>
              <w:t>.</w:t>
            </w:r>
            <w:r w:rsidRPr="000A06D2">
              <w:rPr>
                <w:rFonts w:ascii="Times New Roman" w:hAnsi="Times New Roman" w:cs="Times New Roman"/>
              </w:rPr>
              <w:t xml:space="preserve"> DE C.V</w:t>
            </w:r>
            <w:r w:rsidR="00C51EA3">
              <w:rPr>
                <w:rFonts w:ascii="Times New Roman" w:hAnsi="Times New Roman" w:cs="Times New Roman"/>
              </w:rPr>
              <w:t>.</w:t>
            </w:r>
            <w:r w:rsidRPr="000A06D2">
              <w:rPr>
                <w:rFonts w:ascii="Times New Roman" w:hAnsi="Times New Roman" w:cs="Times New Roman"/>
              </w:rPr>
              <w:t xml:space="preserve">, presenta la oferta de menor costo sobre la base de los criterios de </w:t>
            </w:r>
            <w:r w:rsidR="005A679E" w:rsidRPr="000A06D2">
              <w:rPr>
                <w:rFonts w:ascii="Times New Roman" w:hAnsi="Times New Roman" w:cs="Times New Roman"/>
              </w:rPr>
              <w:t>selección</w:t>
            </w:r>
            <w:r w:rsidRPr="000A06D2">
              <w:rPr>
                <w:rFonts w:ascii="Times New Roman" w:hAnsi="Times New Roman" w:cs="Times New Roman"/>
              </w:rPr>
              <w:t xml:space="preserve"> esta COMISION DE EVALUACION DE OFERTAS, recomienda ADJUDICAR la Contratación del Proceso </w:t>
            </w:r>
            <w:r w:rsidRPr="000A06D2">
              <w:rPr>
                <w:rFonts w:ascii="Times New Roman" w:hAnsi="Times New Roman" w:cs="Times New Roman"/>
                <w:b/>
                <w:bCs/>
                <w:i/>
                <w:iCs/>
              </w:rPr>
              <w:t>LIBRE GESTION No PI LG AMSPP 006/2019</w:t>
            </w:r>
            <w:r w:rsidRPr="000A06D2">
              <w:rPr>
                <w:rFonts w:ascii="Times New Roman" w:hAnsi="Times New Roman" w:cs="Times New Roman"/>
              </w:rPr>
              <w:t xml:space="preserve"> a la PERSONA JURIDICA </w:t>
            </w:r>
            <w:r w:rsidR="00C51EA3" w:rsidRPr="000A06D2">
              <w:rPr>
                <w:rFonts w:ascii="Times New Roman" w:hAnsi="Times New Roman" w:cs="Times New Roman"/>
              </w:rPr>
              <w:t>ROMAD INGENIEROS S.A</w:t>
            </w:r>
            <w:r w:rsidR="00C51EA3">
              <w:rPr>
                <w:rFonts w:ascii="Times New Roman" w:hAnsi="Times New Roman" w:cs="Times New Roman"/>
              </w:rPr>
              <w:t>.</w:t>
            </w:r>
            <w:r w:rsidR="00C51EA3" w:rsidRPr="000A06D2">
              <w:rPr>
                <w:rFonts w:ascii="Times New Roman" w:hAnsi="Times New Roman" w:cs="Times New Roman"/>
              </w:rPr>
              <w:t xml:space="preserve"> DE C.V</w:t>
            </w:r>
            <w:r w:rsidR="00C51EA3">
              <w:rPr>
                <w:rFonts w:ascii="Times New Roman" w:hAnsi="Times New Roman" w:cs="Times New Roman"/>
              </w:rPr>
              <w:t>.</w:t>
            </w:r>
            <w:r w:rsidRPr="000A06D2">
              <w:rPr>
                <w:rFonts w:ascii="Times New Roman" w:hAnsi="Times New Roman" w:cs="Times New Roman"/>
              </w:rPr>
              <w:t>, ya que es la empresa que presenta la OFERTA QUE CUMPLE CON LOS CRITERIOS DE SELECCION, por lo tanto se extiende la presente Recomendación  a los Veintiocho días del mes de Febrero de 2019.</w:t>
            </w:r>
          </w:p>
        </w:tc>
      </w:tr>
      <w:tr w:rsidR="000A06D2" w:rsidRPr="000A06D2" w:rsidTr="000A06D2">
        <w:trPr>
          <w:trHeight w:val="1800"/>
        </w:trPr>
        <w:tc>
          <w:tcPr>
            <w:tcW w:w="9923" w:type="dxa"/>
            <w:vMerge/>
            <w:hideMark/>
          </w:tcPr>
          <w:p w:rsidR="000A06D2" w:rsidRPr="000A06D2" w:rsidRDefault="000A06D2" w:rsidP="000A06D2">
            <w:pPr>
              <w:spacing w:after="0"/>
              <w:jc w:val="both"/>
              <w:rPr>
                <w:rFonts w:ascii="Times New Roman" w:hAnsi="Times New Roman" w:cs="Times New Roman"/>
                <w:sz w:val="24"/>
                <w:szCs w:val="24"/>
              </w:rPr>
            </w:pPr>
          </w:p>
        </w:tc>
      </w:tr>
    </w:tbl>
    <w:p w:rsidR="00E021F4" w:rsidRDefault="00E021F4" w:rsidP="00E021F4">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D6270B" w:rsidRDefault="00D6270B" w:rsidP="00E778C7">
      <w:pPr>
        <w:spacing w:after="0"/>
        <w:jc w:val="both"/>
        <w:rPr>
          <w:rFonts w:ascii="Times New Roman" w:hAnsi="Times New Roman" w:cs="Times New Roman"/>
          <w:sz w:val="24"/>
          <w:szCs w:val="24"/>
        </w:rPr>
      </w:pPr>
    </w:p>
    <w:p w:rsidR="00E021F4" w:rsidRPr="00A81E61" w:rsidRDefault="00E021F4" w:rsidP="00E021F4">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 xml:space="preserve">ACUERDO NÚMERO </w:t>
      </w:r>
      <w:r w:rsidR="002E3959" w:rsidRPr="00A81E61">
        <w:rPr>
          <w:rFonts w:ascii="Times New Roman" w:hAnsi="Times New Roman" w:cs="Times New Roman"/>
          <w:b/>
          <w:sz w:val="24"/>
          <w:szCs w:val="24"/>
        </w:rPr>
        <w:t>TRECE</w:t>
      </w:r>
      <w:r w:rsidRPr="00A81E61">
        <w:rPr>
          <w:rFonts w:ascii="Times New Roman" w:hAnsi="Times New Roman" w:cs="Times New Roman"/>
          <w:b/>
          <w:sz w:val="24"/>
          <w:szCs w:val="24"/>
        </w:rPr>
        <w:t>:</w:t>
      </w:r>
      <w:r w:rsidRPr="00A81E61">
        <w:rPr>
          <w:rFonts w:ascii="Times New Roman" w:hAnsi="Times New Roman" w:cs="Times New Roman"/>
          <w:sz w:val="24"/>
          <w:szCs w:val="24"/>
        </w:rPr>
        <w:t xml:space="preserve"> El Concejo Municipal,  CONSIDERANDO: </w:t>
      </w:r>
    </w:p>
    <w:p w:rsidR="00E021F4" w:rsidRPr="00A81E61" w:rsidRDefault="00E021F4" w:rsidP="00E021F4">
      <w:pPr>
        <w:spacing w:after="0"/>
        <w:jc w:val="both"/>
        <w:rPr>
          <w:rFonts w:ascii="Times New Roman" w:hAnsi="Times New Roman" w:cs="Times New Roman"/>
          <w:sz w:val="24"/>
          <w:szCs w:val="24"/>
        </w:rPr>
      </w:pPr>
      <w:r w:rsidRPr="00A81E61">
        <w:rPr>
          <w:rFonts w:ascii="Times New Roman" w:hAnsi="Times New Roman" w:cs="Times New Roman"/>
          <w:sz w:val="24"/>
          <w:szCs w:val="24"/>
        </w:rPr>
        <w:t>I-</w:t>
      </w:r>
      <w:r w:rsidRPr="00A81E61">
        <w:rPr>
          <w:rFonts w:ascii="Times New Roman" w:hAnsi="Times New Roman" w:cs="Times New Roman"/>
          <w:sz w:val="24"/>
          <w:szCs w:val="24"/>
        </w:rPr>
        <w:t xml:space="preserve"> </w:t>
      </w:r>
      <w:r w:rsidRPr="00A81E61">
        <w:rPr>
          <w:rFonts w:ascii="Times New Roman" w:hAnsi="Times New Roman" w:cs="Times New Roman"/>
          <w:sz w:val="24"/>
          <w:szCs w:val="24"/>
        </w:rPr>
        <w:t xml:space="preserve">Que el Ing. Henry Douglas Palacios Montenegro, Jefe de la Unidad de Adquisiciones y Contrataciones Institucional, somete a consideración la evaluación realizada por la comisión de </w:t>
      </w:r>
      <w:r w:rsidRPr="00A81E61">
        <w:rPr>
          <w:rFonts w:ascii="Times New Roman" w:hAnsi="Times New Roman" w:cs="Times New Roman"/>
          <w:sz w:val="24"/>
          <w:szCs w:val="24"/>
        </w:rPr>
        <w:lastRenderedPageBreak/>
        <w:t xml:space="preserve">evaluación de ofertas del proyecto </w:t>
      </w:r>
      <w:r w:rsidRPr="00A81E61">
        <w:rPr>
          <w:rFonts w:ascii="Times New Roman" w:hAnsi="Times New Roman" w:cs="Times New Roman"/>
          <w:sz w:val="24"/>
          <w:szCs w:val="24"/>
        </w:rPr>
        <w:t>CONSTRUCCION DE CONCRETO HIDRAULICO EN SECTOR LOS MANGOS, CANTON PARAISO ARRIBA, MUNICIPIO DE SAN PEDRO PERULAPAN.</w:t>
      </w:r>
    </w:p>
    <w:p w:rsidR="00E021F4" w:rsidRPr="00A81E61" w:rsidRDefault="00E021F4" w:rsidP="00E021F4">
      <w:pPr>
        <w:spacing w:after="0"/>
        <w:jc w:val="both"/>
        <w:rPr>
          <w:rFonts w:ascii="Times New Roman" w:hAnsi="Times New Roman" w:cs="Times New Roman"/>
          <w:sz w:val="24"/>
          <w:szCs w:val="24"/>
        </w:rPr>
      </w:pPr>
      <w:r w:rsidRPr="00A81E61">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E021F4" w:rsidRPr="00A81E61" w:rsidRDefault="00E021F4" w:rsidP="00E021F4">
      <w:pPr>
        <w:autoSpaceDE w:val="0"/>
        <w:autoSpaceDN w:val="0"/>
        <w:adjustRightInd w:val="0"/>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III- Que al realizar el análisis en la comparación de ofertas de cada una de las tres empresas participantes, se llega a la conclusión de que se recomienda adjudicar a la empresa </w:t>
      </w:r>
      <w:r w:rsidR="00DF6269" w:rsidRPr="00A81E61">
        <w:rPr>
          <w:rFonts w:ascii="Times New Roman" w:hAnsi="Times New Roman" w:cs="Times New Roman"/>
          <w:sz w:val="24"/>
          <w:szCs w:val="24"/>
        </w:rPr>
        <w:t>SOIL TESTER DEALER, S.A. DE C.V.</w:t>
      </w:r>
      <w:r w:rsidRPr="00A81E61">
        <w:rPr>
          <w:rFonts w:ascii="Times New Roman" w:hAnsi="Times New Roman" w:cs="Times New Roman"/>
          <w:sz w:val="24"/>
          <w:szCs w:val="24"/>
        </w:rPr>
        <w:t xml:space="preserve"> Por el monto de CUARENTA Y CINCO MIL </w:t>
      </w:r>
      <w:r w:rsidR="00DF6269" w:rsidRPr="00A81E61">
        <w:rPr>
          <w:rFonts w:ascii="Times New Roman" w:hAnsi="Times New Roman" w:cs="Times New Roman"/>
          <w:sz w:val="24"/>
          <w:szCs w:val="24"/>
        </w:rPr>
        <w:t>SEIS</w:t>
      </w:r>
      <w:r w:rsidRPr="00A81E61">
        <w:rPr>
          <w:rFonts w:ascii="Times New Roman" w:hAnsi="Times New Roman" w:cs="Times New Roman"/>
          <w:sz w:val="24"/>
          <w:szCs w:val="24"/>
        </w:rPr>
        <w:t xml:space="preserve">CIENTOS </w:t>
      </w:r>
      <w:r w:rsidR="00DF6269" w:rsidRPr="00A81E61">
        <w:rPr>
          <w:rFonts w:ascii="Times New Roman" w:hAnsi="Times New Roman" w:cs="Times New Roman"/>
          <w:sz w:val="24"/>
          <w:szCs w:val="24"/>
        </w:rPr>
        <w:t>CINCUENTA</w:t>
      </w:r>
      <w:r w:rsidRPr="00A81E61">
        <w:rPr>
          <w:rFonts w:ascii="Times New Roman" w:hAnsi="Times New Roman" w:cs="Times New Roman"/>
          <w:sz w:val="24"/>
          <w:szCs w:val="24"/>
        </w:rPr>
        <w:t xml:space="preserve"> Y </w:t>
      </w:r>
      <w:r w:rsidR="00DF6269" w:rsidRPr="00A81E61">
        <w:rPr>
          <w:rFonts w:ascii="Times New Roman" w:hAnsi="Times New Roman" w:cs="Times New Roman"/>
          <w:sz w:val="24"/>
          <w:szCs w:val="24"/>
        </w:rPr>
        <w:t>DOS</w:t>
      </w:r>
      <w:r w:rsidRPr="00A81E61">
        <w:rPr>
          <w:rFonts w:ascii="Times New Roman" w:hAnsi="Times New Roman" w:cs="Times New Roman"/>
          <w:sz w:val="24"/>
          <w:szCs w:val="24"/>
        </w:rPr>
        <w:t xml:space="preserve"> </w:t>
      </w:r>
      <w:r w:rsidR="00DF6269" w:rsidRPr="00A81E61">
        <w:rPr>
          <w:rFonts w:ascii="Times New Roman" w:hAnsi="Times New Roman" w:cs="Times New Roman"/>
          <w:sz w:val="24"/>
          <w:szCs w:val="24"/>
        </w:rPr>
        <w:t>64</w:t>
      </w:r>
      <w:r w:rsidRPr="00A81E61">
        <w:rPr>
          <w:rFonts w:ascii="Times New Roman" w:hAnsi="Times New Roman" w:cs="Times New Roman"/>
          <w:sz w:val="24"/>
          <w:szCs w:val="24"/>
        </w:rPr>
        <w:t>/100   DÓLARES DE LOS ESTADOS UNIDOS DE NORTE AMÉRICA ($</w:t>
      </w:r>
      <w:r w:rsidR="00DF6269" w:rsidRPr="00A81E61">
        <w:rPr>
          <w:rFonts w:ascii="Times New Roman" w:hAnsi="Times New Roman" w:cs="Times New Roman"/>
          <w:sz w:val="24"/>
          <w:szCs w:val="24"/>
        </w:rPr>
        <w:t>45,652.64</w:t>
      </w:r>
      <w:r w:rsidRPr="00A81E61">
        <w:rPr>
          <w:rFonts w:ascii="Times New Roman" w:hAnsi="Times New Roman" w:cs="Times New Roman"/>
          <w:sz w:val="24"/>
          <w:szCs w:val="24"/>
        </w:rPr>
        <w:t xml:space="preserve">) Por ofrecer precios más competitivos y favorables para la Administración Municipal.  </w:t>
      </w:r>
    </w:p>
    <w:p w:rsidR="00E021F4" w:rsidRPr="00A81E61" w:rsidRDefault="00E021F4" w:rsidP="00E021F4">
      <w:pPr>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E021F4" w:rsidRPr="00A81E61" w:rsidRDefault="00E021F4" w:rsidP="00E021F4">
      <w:pPr>
        <w:spacing w:after="0"/>
        <w:jc w:val="both"/>
        <w:rPr>
          <w:rFonts w:ascii="Times New Roman" w:hAnsi="Times New Roman" w:cs="Times New Roman"/>
          <w:b/>
          <w:sz w:val="24"/>
          <w:szCs w:val="24"/>
          <w:lang w:val="es-ES"/>
        </w:rPr>
      </w:pPr>
      <w:r w:rsidRPr="00A81E61">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Proyecto descrito anteriormente al Ing. Henri Franklin Serrano Medrano, quien labora en esta institución como Jefe de Proyectos. </w:t>
      </w:r>
      <w:r w:rsidRPr="00A81E61">
        <w:rPr>
          <w:rFonts w:ascii="Times New Roman" w:hAnsi="Times New Roman" w:cs="Times New Roman"/>
          <w:b/>
          <w:sz w:val="24"/>
          <w:szCs w:val="24"/>
          <w:lang w:val="es-ES"/>
        </w:rPr>
        <w:t>Por lo tanto el Concejo Municipal en uso de las facultades que le otorga el Código Municipal. ACUERDA:</w:t>
      </w:r>
      <w:r w:rsidRPr="00A81E61">
        <w:rPr>
          <w:rFonts w:ascii="Times New Roman" w:hAnsi="Times New Roman" w:cs="Times New Roman"/>
          <w:sz w:val="24"/>
          <w:szCs w:val="24"/>
          <w:lang w:val="es-ES"/>
        </w:rPr>
        <w:t xml:space="preserve"> 1) ADJUDICAR</w:t>
      </w:r>
      <w:r w:rsidRPr="00A81E61">
        <w:rPr>
          <w:rFonts w:ascii="Times New Roman" w:hAnsi="Times New Roman" w:cs="Times New Roman"/>
          <w:b/>
          <w:sz w:val="24"/>
          <w:szCs w:val="24"/>
          <w:lang w:val="es-ES"/>
        </w:rPr>
        <w:t xml:space="preserve"> </w:t>
      </w:r>
      <w:r w:rsidRPr="00A81E61">
        <w:rPr>
          <w:rFonts w:ascii="Times New Roman" w:hAnsi="Times New Roman" w:cs="Times New Roman"/>
          <w:sz w:val="24"/>
          <w:szCs w:val="24"/>
          <w:lang w:val="es-ES"/>
        </w:rPr>
        <w:t xml:space="preserve">a la empresa </w:t>
      </w:r>
      <w:r w:rsidRPr="00A81E61">
        <w:rPr>
          <w:rFonts w:ascii="Times New Roman" w:hAnsi="Times New Roman" w:cs="Times New Roman"/>
          <w:sz w:val="24"/>
          <w:szCs w:val="24"/>
        </w:rPr>
        <w:t xml:space="preserve">empresa </w:t>
      </w:r>
      <w:r w:rsidR="00E134DF" w:rsidRPr="00A81E61">
        <w:rPr>
          <w:rFonts w:ascii="Times New Roman" w:hAnsi="Times New Roman" w:cs="Times New Roman"/>
          <w:sz w:val="24"/>
          <w:szCs w:val="24"/>
        </w:rPr>
        <w:t>SOIL TESTER DEALER, S.A. DE C.V.</w:t>
      </w:r>
      <w:r w:rsidR="00E134DF" w:rsidRPr="00A81E61">
        <w:rPr>
          <w:rFonts w:ascii="Times New Roman" w:hAnsi="Times New Roman" w:cs="Times New Roman"/>
          <w:sz w:val="24"/>
          <w:szCs w:val="24"/>
        </w:rPr>
        <w:t xml:space="preserve"> </w:t>
      </w:r>
      <w:r w:rsidRPr="00A81E61">
        <w:rPr>
          <w:rFonts w:ascii="Times New Roman" w:hAnsi="Times New Roman" w:cs="Times New Roman"/>
          <w:sz w:val="24"/>
          <w:szCs w:val="24"/>
        </w:rPr>
        <w:t>P</w:t>
      </w:r>
      <w:r w:rsidRPr="00A81E61">
        <w:rPr>
          <w:rFonts w:ascii="Times New Roman" w:hAnsi="Times New Roman" w:cs="Times New Roman"/>
          <w:sz w:val="24"/>
          <w:szCs w:val="24"/>
          <w:lang w:val="es-ES"/>
        </w:rPr>
        <w:t xml:space="preserve">ara la ejecución del Proyecto </w:t>
      </w:r>
      <w:r w:rsidRPr="00A81E61">
        <w:rPr>
          <w:rFonts w:ascii="Times New Roman" w:hAnsi="Times New Roman" w:cs="Times New Roman"/>
          <w:sz w:val="24"/>
          <w:szCs w:val="24"/>
        </w:rPr>
        <w:t>“</w:t>
      </w:r>
      <w:r w:rsidR="00BF01DB" w:rsidRPr="00A81E61">
        <w:rPr>
          <w:rFonts w:ascii="Times New Roman" w:hAnsi="Times New Roman" w:cs="Times New Roman"/>
          <w:sz w:val="24"/>
          <w:szCs w:val="24"/>
        </w:rPr>
        <w:t>CONSTRUCCION DE CONCRETO HIDRAULICO EN SECTOR LOS MANGOS, CANTON PARAISO ARRIBA, MUNICIPIO DE SAN PEDRO PERULAPAN</w:t>
      </w:r>
      <w:r w:rsidRPr="00A81E61">
        <w:rPr>
          <w:rFonts w:ascii="Times New Roman" w:hAnsi="Times New Roman" w:cs="Times New Roman"/>
          <w:sz w:val="24"/>
          <w:szCs w:val="24"/>
        </w:rPr>
        <w:t xml:space="preserve">”. Por un Monto de </w:t>
      </w:r>
      <w:r w:rsidR="00BF01DB" w:rsidRPr="00A81E61">
        <w:rPr>
          <w:rFonts w:ascii="Times New Roman" w:hAnsi="Times New Roman" w:cs="Times New Roman"/>
          <w:sz w:val="24"/>
          <w:szCs w:val="24"/>
        </w:rPr>
        <w:t xml:space="preserve">CUARENTA Y CINCO MIL SEISCIENTOS CINCUENTA Y DOS 64/100   DÓLARES DE LOS ESTADOS UNIDOS DE NORTE AMÉRICA ($45,652.64) </w:t>
      </w:r>
      <w:r w:rsidRPr="00A81E61">
        <w:rPr>
          <w:rFonts w:ascii="Times New Roman" w:hAnsi="Times New Roman" w:cs="Times New Roman"/>
          <w:sz w:val="24"/>
          <w:szCs w:val="24"/>
        </w:rPr>
        <w:t>A continuación el detalle:</w:t>
      </w:r>
    </w:p>
    <w:p w:rsidR="00D6270B" w:rsidRDefault="00713507" w:rsidP="00E021F4">
      <w:pPr>
        <w:spacing w:after="0"/>
        <w:jc w:val="both"/>
        <w:rPr>
          <w:rFonts w:ascii="Times New Roman" w:hAnsi="Times New Roman" w:cs="Times New Roman"/>
          <w:sz w:val="24"/>
          <w:szCs w:val="24"/>
        </w:rPr>
      </w:pPr>
      <w:r w:rsidRPr="00713507">
        <w:drawing>
          <wp:inline distT="0" distB="0" distL="0" distR="0">
            <wp:extent cx="6331218" cy="202882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096" cy="2029747"/>
                    </a:xfrm>
                    <a:prstGeom prst="rect">
                      <a:avLst/>
                    </a:prstGeom>
                    <a:noFill/>
                    <a:ln>
                      <a:noFill/>
                    </a:ln>
                  </pic:spPr>
                </pic:pic>
              </a:graphicData>
            </a:graphic>
          </wp:inline>
        </w:drawing>
      </w:r>
    </w:p>
    <w:tbl>
      <w:tblPr>
        <w:tblStyle w:val="Tablaconcuadrcula"/>
        <w:tblW w:w="0" w:type="auto"/>
        <w:tblInd w:w="108" w:type="dxa"/>
        <w:tblLook w:val="04A0" w:firstRow="1" w:lastRow="0" w:firstColumn="1" w:lastColumn="0" w:noHBand="0" w:noVBand="1"/>
      </w:tblPr>
      <w:tblGrid>
        <w:gridCol w:w="9923"/>
      </w:tblGrid>
      <w:tr w:rsidR="009006D5" w:rsidRPr="009006D5" w:rsidTr="009006D5">
        <w:trPr>
          <w:trHeight w:val="300"/>
        </w:trPr>
        <w:tc>
          <w:tcPr>
            <w:tcW w:w="9923" w:type="dxa"/>
            <w:vMerge w:val="restart"/>
            <w:hideMark/>
          </w:tcPr>
          <w:p w:rsidR="009006D5" w:rsidRPr="009006D5" w:rsidRDefault="009006D5" w:rsidP="009006D5">
            <w:pPr>
              <w:spacing w:after="0"/>
              <w:jc w:val="both"/>
              <w:rPr>
                <w:rFonts w:ascii="Times New Roman" w:hAnsi="Times New Roman" w:cs="Times New Roman"/>
              </w:rPr>
            </w:pPr>
            <w:r w:rsidRPr="009006D5">
              <w:rPr>
                <w:rFonts w:ascii="Times New Roman" w:hAnsi="Times New Roman" w:cs="Times New Roman"/>
              </w:rPr>
              <w:t xml:space="preserve">Luego del análisis a las diferentes ofertas presentadas y aplicando los criterios de selección del REALIZADOR, se concluye que: las empresas que </w:t>
            </w:r>
            <w:r w:rsidR="0081023F" w:rsidRPr="009006D5">
              <w:rPr>
                <w:rFonts w:ascii="Times New Roman" w:hAnsi="Times New Roman" w:cs="Times New Roman"/>
              </w:rPr>
              <w:t>más</w:t>
            </w:r>
            <w:r w:rsidRPr="009006D5">
              <w:rPr>
                <w:rFonts w:ascii="Times New Roman" w:hAnsi="Times New Roman" w:cs="Times New Roman"/>
              </w:rPr>
              <w:t xml:space="preserve"> se acercan a los criterios de selección son SOIL TESTER DEALER, S.A. DE C.V. y CONSTRUCTORA E INVERSIONES TORREFUERTE, S.A. DE C.V. , siendo que SOIL TESTER DEALER, S.A. DE C.V., presenta la oferta de menor costo sobre la base de los criterios de selección, por lo tanto esta COMISION DE EVALUACION DE OFERTAS, recomienda ADJUDICAR la Contratación del Proceso</w:t>
            </w:r>
            <w:r w:rsidRPr="009006D5">
              <w:rPr>
                <w:rFonts w:ascii="Times New Roman" w:hAnsi="Times New Roman" w:cs="Times New Roman"/>
                <w:b/>
                <w:bCs/>
                <w:i/>
                <w:iCs/>
              </w:rPr>
              <w:t xml:space="preserve"> LIBRE GESTION No PI LG AMSPP 006/2019</w:t>
            </w:r>
            <w:r w:rsidRPr="009006D5">
              <w:rPr>
                <w:rFonts w:ascii="Times New Roman" w:hAnsi="Times New Roman" w:cs="Times New Roman"/>
              </w:rPr>
              <w:t xml:space="preserve"> a la </w:t>
            </w:r>
            <w:r w:rsidRPr="009006D5">
              <w:rPr>
                <w:rFonts w:ascii="Times New Roman" w:hAnsi="Times New Roman" w:cs="Times New Roman"/>
                <w:b/>
                <w:bCs/>
              </w:rPr>
              <w:t>PERSONA JURIDICA SOIL TESTER DEALER, S.A. DE C.V</w:t>
            </w:r>
            <w:r w:rsidRPr="009006D5">
              <w:rPr>
                <w:rFonts w:ascii="Times New Roman" w:hAnsi="Times New Roman" w:cs="Times New Roman"/>
              </w:rPr>
              <w:t>, ya que es la empresa que presenta la OFERTA QUE CUMPLE CON LOS CRITERIOS DE SELECCION, por lo tanto se extiende la presente Recomendación  a los Veintiocho días del mes de Febrero de 2019.</w:t>
            </w:r>
          </w:p>
        </w:tc>
      </w:tr>
      <w:tr w:rsidR="009006D5" w:rsidRPr="009006D5" w:rsidTr="009006D5">
        <w:trPr>
          <w:trHeight w:val="1740"/>
        </w:trPr>
        <w:tc>
          <w:tcPr>
            <w:tcW w:w="9923" w:type="dxa"/>
            <w:vMerge/>
            <w:hideMark/>
          </w:tcPr>
          <w:p w:rsidR="009006D5" w:rsidRPr="009006D5" w:rsidRDefault="009006D5" w:rsidP="009006D5">
            <w:pPr>
              <w:spacing w:after="0"/>
              <w:jc w:val="both"/>
              <w:rPr>
                <w:rFonts w:ascii="Times New Roman" w:hAnsi="Times New Roman" w:cs="Times New Roman"/>
                <w:sz w:val="24"/>
                <w:szCs w:val="24"/>
              </w:rPr>
            </w:pPr>
          </w:p>
        </w:tc>
      </w:tr>
    </w:tbl>
    <w:p w:rsidR="00DF5FB0" w:rsidRDefault="00DF5FB0" w:rsidP="00DF5FB0">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lastRenderedPageBreak/>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DF5FB0" w:rsidRDefault="00DF5FB0" w:rsidP="00637CC5">
      <w:pPr>
        <w:spacing w:after="0"/>
        <w:jc w:val="both"/>
        <w:rPr>
          <w:rFonts w:ascii="Times New Roman" w:hAnsi="Times New Roman" w:cs="Times New Roman"/>
          <w:b/>
          <w:sz w:val="24"/>
          <w:szCs w:val="24"/>
        </w:rPr>
      </w:pPr>
    </w:p>
    <w:p w:rsidR="00637CC5" w:rsidRDefault="00B77EFE" w:rsidP="00637CC5">
      <w:pPr>
        <w:spacing w:after="0"/>
        <w:jc w:val="both"/>
        <w:rPr>
          <w:rFonts w:ascii="Times New Roman" w:hAnsi="Times New Roman" w:cs="Times New Roman"/>
          <w:sz w:val="24"/>
          <w:szCs w:val="24"/>
          <w:lang w:val="es-ES"/>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5866D9">
        <w:rPr>
          <w:rFonts w:ascii="Times New Roman" w:hAnsi="Times New Roman" w:cs="Times New Roman"/>
          <w:sz w:val="24"/>
          <w:szCs w:val="24"/>
        </w:rPr>
        <w:t xml:space="preserve"> El Concejo Municipal,  </w:t>
      </w:r>
      <w:r w:rsidR="004146AC" w:rsidRPr="00535F58">
        <w:rPr>
          <w:rFonts w:ascii="Times New Roman" w:hAnsi="Times New Roman" w:cs="Times New Roman"/>
          <w:sz w:val="24"/>
          <w:szCs w:val="24"/>
        </w:rPr>
        <w:t xml:space="preserve">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4146AC">
        <w:rPr>
          <w:rFonts w:ascii="Times New Roman" w:hAnsi="Times New Roman" w:cs="Times New Roman"/>
          <w:sz w:val="24"/>
          <w:szCs w:val="24"/>
        </w:rPr>
        <w:t>Tres</w:t>
      </w:r>
      <w:r w:rsidR="004146AC" w:rsidRPr="00535F58">
        <w:rPr>
          <w:rFonts w:ascii="Times New Roman" w:hAnsi="Times New Roman" w:cs="Times New Roman"/>
          <w:sz w:val="24"/>
          <w:szCs w:val="24"/>
        </w:rPr>
        <w:t xml:space="preserve"> Registros de </w:t>
      </w:r>
      <w:r w:rsidR="004146AC" w:rsidRPr="00535F58">
        <w:rPr>
          <w:rFonts w:ascii="Times New Roman" w:hAnsi="Times New Roman" w:cs="Times New Roman"/>
          <w:sz w:val="24"/>
          <w:szCs w:val="24"/>
          <w:lang w:val="es-ES"/>
        </w:rPr>
        <w:t>Cuentas Corrientes en el Banco</w:t>
      </w:r>
      <w:r w:rsidR="00307C9B">
        <w:rPr>
          <w:rFonts w:ascii="Times New Roman" w:hAnsi="Times New Roman" w:cs="Times New Roman"/>
          <w:sz w:val="24"/>
          <w:szCs w:val="24"/>
          <w:lang w:val="es-ES"/>
        </w:rPr>
        <w:t xml:space="preserve"> Hipotecario</w:t>
      </w:r>
      <w:r w:rsidR="004146AC" w:rsidRPr="00535F58">
        <w:rPr>
          <w:rFonts w:ascii="Times New Roman" w:hAnsi="Times New Roman" w:cs="Times New Roman"/>
          <w:sz w:val="24"/>
          <w:szCs w:val="24"/>
          <w:lang w:val="es-ES"/>
        </w:rPr>
        <w:t xml:space="preserve">, detallada así: </w:t>
      </w:r>
      <w:r w:rsidR="004146AC" w:rsidRPr="00535F58">
        <w:rPr>
          <w:rFonts w:ascii="Times New Roman" w:hAnsi="Times New Roman" w:cs="Times New Roman"/>
          <w:b/>
          <w:sz w:val="24"/>
          <w:szCs w:val="24"/>
          <w:lang w:val="es-ES"/>
        </w:rPr>
        <w:t>I)</w:t>
      </w:r>
      <w:r w:rsidR="00F26249">
        <w:rPr>
          <w:rFonts w:ascii="Times New Roman" w:hAnsi="Times New Roman" w:cs="Times New Roman"/>
          <w:b/>
          <w:sz w:val="24"/>
          <w:szCs w:val="24"/>
          <w:lang w:val="es-ES"/>
        </w:rPr>
        <w:t xml:space="preserve"> </w:t>
      </w:r>
      <w:r w:rsidR="00F26249" w:rsidRPr="002E0BA1">
        <w:rPr>
          <w:rFonts w:ascii="Times New Roman" w:hAnsi="Times New Roman" w:cs="Times New Roman"/>
          <w:sz w:val="24"/>
          <w:szCs w:val="24"/>
        </w:rPr>
        <w:t>MEJORAMIENTO Y RECARPETEO DE 161 METROS LINEALES DE PAVIMENTO ASFÁLTICO FRENTE A LA IGLESIA CATÓLICA EN CALLE JOSÉ CIRO MORA, EN EL MUNICIPIO DE SAN PEDRO PERULAPÁN, DEPARTAMENTO DE CUSCATLÁN.</w:t>
      </w:r>
      <w:r w:rsidR="00F26249" w:rsidRPr="00F26249">
        <w:rPr>
          <w:rFonts w:ascii="Times New Roman" w:hAnsi="Times New Roman" w:cs="Times New Roman"/>
          <w:sz w:val="24"/>
          <w:szCs w:val="24"/>
          <w:lang w:val="es-ES"/>
        </w:rPr>
        <w:t xml:space="preserve"> </w:t>
      </w:r>
      <w:r w:rsidR="00F26249">
        <w:rPr>
          <w:rFonts w:ascii="Times New Roman" w:hAnsi="Times New Roman" w:cs="Times New Roman"/>
          <w:sz w:val="24"/>
          <w:szCs w:val="24"/>
          <w:lang w:val="es-ES"/>
        </w:rPr>
        <w:t>Con un monto de apertura de CUARENTA</w:t>
      </w:r>
      <w:r w:rsidR="00F26249" w:rsidRPr="00535F58">
        <w:rPr>
          <w:rFonts w:ascii="Times New Roman" w:hAnsi="Times New Roman" w:cs="Times New Roman"/>
          <w:sz w:val="24"/>
          <w:szCs w:val="24"/>
          <w:lang w:val="es-ES"/>
        </w:rPr>
        <w:t xml:space="preserve"> MIL </w:t>
      </w:r>
      <w:r w:rsidR="00F26249">
        <w:rPr>
          <w:rFonts w:ascii="Times New Roman" w:hAnsi="Times New Roman" w:cs="Times New Roman"/>
          <w:sz w:val="24"/>
          <w:szCs w:val="24"/>
          <w:lang w:val="es-ES"/>
        </w:rPr>
        <w:t xml:space="preserve">DOSCIENTOS CINCUENTA 55/100 </w:t>
      </w:r>
      <w:r w:rsidR="00F26249" w:rsidRPr="00535F58">
        <w:rPr>
          <w:rFonts w:ascii="Times New Roman" w:hAnsi="Times New Roman" w:cs="Times New Roman"/>
          <w:sz w:val="24"/>
          <w:szCs w:val="24"/>
          <w:lang w:val="es-ES"/>
        </w:rPr>
        <w:t>DOLARES DE LOS ESTADOS UNIDOS DE</w:t>
      </w:r>
      <w:r w:rsidR="00F26249">
        <w:rPr>
          <w:rFonts w:ascii="Times New Roman" w:hAnsi="Times New Roman" w:cs="Times New Roman"/>
          <w:sz w:val="24"/>
          <w:szCs w:val="24"/>
          <w:lang w:val="es-ES"/>
        </w:rPr>
        <w:t xml:space="preserve"> NORTE AMÉRICA ($40,250</w:t>
      </w:r>
      <w:r w:rsidR="00F26249" w:rsidRPr="00535F58">
        <w:rPr>
          <w:rFonts w:ascii="Times New Roman" w:hAnsi="Times New Roman" w:cs="Times New Roman"/>
          <w:sz w:val="24"/>
          <w:szCs w:val="24"/>
          <w:lang w:val="es-ES"/>
        </w:rPr>
        <w:t>.</w:t>
      </w:r>
      <w:r w:rsidR="00F26249">
        <w:rPr>
          <w:rFonts w:ascii="Times New Roman" w:hAnsi="Times New Roman" w:cs="Times New Roman"/>
          <w:sz w:val="24"/>
          <w:szCs w:val="24"/>
          <w:lang w:val="es-ES"/>
        </w:rPr>
        <w:t>55</w:t>
      </w:r>
      <w:r w:rsidR="00F26249" w:rsidRPr="00535F58">
        <w:rPr>
          <w:rFonts w:ascii="Times New Roman" w:hAnsi="Times New Roman" w:cs="Times New Roman"/>
          <w:sz w:val="24"/>
          <w:szCs w:val="24"/>
          <w:lang w:val="es-ES"/>
        </w:rPr>
        <w:t>);</w:t>
      </w:r>
      <w:r w:rsidR="00F26249">
        <w:rPr>
          <w:rFonts w:ascii="Times New Roman" w:hAnsi="Times New Roman" w:cs="Times New Roman"/>
          <w:sz w:val="24"/>
          <w:szCs w:val="24"/>
          <w:lang w:val="es-ES"/>
        </w:rPr>
        <w:t xml:space="preserve"> </w:t>
      </w:r>
      <w:r w:rsidR="001F0BA7" w:rsidRPr="0015337A">
        <w:rPr>
          <w:rFonts w:ascii="Times New Roman" w:hAnsi="Times New Roman" w:cs="Times New Roman"/>
          <w:b/>
          <w:sz w:val="24"/>
          <w:szCs w:val="24"/>
          <w:lang w:val="es-ES"/>
        </w:rPr>
        <w:t>II)</w:t>
      </w:r>
      <w:r w:rsidR="001F0BA7">
        <w:rPr>
          <w:rFonts w:ascii="Times New Roman" w:hAnsi="Times New Roman" w:cs="Times New Roman"/>
          <w:sz w:val="24"/>
          <w:szCs w:val="24"/>
        </w:rPr>
        <w:t xml:space="preserve"> </w:t>
      </w:r>
      <w:r w:rsidR="001F0BA7" w:rsidRPr="00870751">
        <w:rPr>
          <w:rFonts w:ascii="Times New Roman" w:hAnsi="Times New Roman" w:cs="Times New Roman"/>
          <w:sz w:val="24"/>
          <w:szCs w:val="24"/>
        </w:rPr>
        <w:t>“</w:t>
      </w:r>
      <w:r w:rsidR="001F0BA7" w:rsidRPr="00565E0B">
        <w:rPr>
          <w:rFonts w:ascii="Times New Roman" w:hAnsi="Times New Roman" w:cs="Times New Roman"/>
          <w:sz w:val="24"/>
          <w:szCs w:val="24"/>
        </w:rPr>
        <w:t>CONSTRUCCION DE 200 METROS LINEALES DE RECARPETEO CON ASFALTO DE TRAMO DE CALLE, EN CANTON TECOMATEPEQUE, CASERIO LA CRUZ, SECTOR LOS GARCIA, MUNICIPIO DE SAN PEDRO PERULAPAN, DEPARTAMENTO DE CUSCATLAN</w:t>
      </w:r>
      <w:r w:rsidR="001F0BA7" w:rsidRPr="00870751">
        <w:rPr>
          <w:rFonts w:ascii="Times New Roman" w:hAnsi="Times New Roman" w:cs="Times New Roman"/>
          <w:sz w:val="24"/>
          <w:szCs w:val="24"/>
        </w:rPr>
        <w:t>”.</w:t>
      </w:r>
      <w:r w:rsidR="001F0BA7">
        <w:rPr>
          <w:rFonts w:ascii="Times New Roman" w:hAnsi="Times New Roman" w:cs="Times New Roman"/>
          <w:sz w:val="24"/>
          <w:szCs w:val="24"/>
        </w:rPr>
        <w:t xml:space="preserve"> </w:t>
      </w:r>
      <w:r w:rsidR="001F0BA7">
        <w:rPr>
          <w:rFonts w:ascii="Times New Roman" w:hAnsi="Times New Roman" w:cs="Times New Roman"/>
          <w:sz w:val="24"/>
          <w:szCs w:val="24"/>
          <w:lang w:val="es-ES"/>
        </w:rPr>
        <w:t>Con un monto de apertura de CUARENTA</w:t>
      </w:r>
      <w:r w:rsidR="001F0BA7" w:rsidRPr="00535F58">
        <w:rPr>
          <w:rFonts w:ascii="Times New Roman" w:hAnsi="Times New Roman" w:cs="Times New Roman"/>
          <w:sz w:val="24"/>
          <w:szCs w:val="24"/>
          <w:lang w:val="es-ES"/>
        </w:rPr>
        <w:t xml:space="preserve"> </w:t>
      </w:r>
      <w:r w:rsidR="001F0BA7">
        <w:rPr>
          <w:rFonts w:ascii="Times New Roman" w:hAnsi="Times New Roman" w:cs="Times New Roman"/>
          <w:sz w:val="24"/>
          <w:szCs w:val="24"/>
          <w:lang w:val="es-ES"/>
        </w:rPr>
        <w:t xml:space="preserve">Y OCHO </w:t>
      </w:r>
      <w:r w:rsidR="001F0BA7" w:rsidRPr="00535F58">
        <w:rPr>
          <w:rFonts w:ascii="Times New Roman" w:hAnsi="Times New Roman" w:cs="Times New Roman"/>
          <w:sz w:val="24"/>
          <w:szCs w:val="24"/>
          <w:lang w:val="es-ES"/>
        </w:rPr>
        <w:t xml:space="preserve">MIL </w:t>
      </w:r>
      <w:r w:rsidR="001F0BA7">
        <w:rPr>
          <w:rFonts w:ascii="Times New Roman" w:hAnsi="Times New Roman" w:cs="Times New Roman"/>
          <w:sz w:val="24"/>
          <w:szCs w:val="24"/>
          <w:lang w:val="es-ES"/>
        </w:rPr>
        <w:t>CUARENTA Y SEIS</w:t>
      </w:r>
      <w:r w:rsidR="001F0BA7">
        <w:rPr>
          <w:rFonts w:ascii="Times New Roman" w:hAnsi="Times New Roman" w:cs="Times New Roman"/>
          <w:sz w:val="24"/>
          <w:szCs w:val="24"/>
          <w:lang w:val="es-ES"/>
        </w:rPr>
        <w:t xml:space="preserve"> </w:t>
      </w:r>
      <w:r w:rsidR="001F0BA7">
        <w:rPr>
          <w:rFonts w:ascii="Times New Roman" w:hAnsi="Times New Roman" w:cs="Times New Roman"/>
          <w:sz w:val="24"/>
          <w:szCs w:val="24"/>
          <w:lang w:val="es-ES"/>
        </w:rPr>
        <w:t>71</w:t>
      </w:r>
      <w:r w:rsidR="001F0BA7">
        <w:rPr>
          <w:rFonts w:ascii="Times New Roman" w:hAnsi="Times New Roman" w:cs="Times New Roman"/>
          <w:sz w:val="24"/>
          <w:szCs w:val="24"/>
          <w:lang w:val="es-ES"/>
        </w:rPr>
        <w:t xml:space="preserve">/100 </w:t>
      </w:r>
      <w:r w:rsidR="001F0BA7" w:rsidRPr="00535F58">
        <w:rPr>
          <w:rFonts w:ascii="Times New Roman" w:hAnsi="Times New Roman" w:cs="Times New Roman"/>
          <w:sz w:val="24"/>
          <w:szCs w:val="24"/>
          <w:lang w:val="es-ES"/>
        </w:rPr>
        <w:t>DOLARES DE LOS ESTADOS UNIDOS DE</w:t>
      </w:r>
      <w:r w:rsidR="001F0BA7">
        <w:rPr>
          <w:rFonts w:ascii="Times New Roman" w:hAnsi="Times New Roman" w:cs="Times New Roman"/>
          <w:sz w:val="24"/>
          <w:szCs w:val="24"/>
          <w:lang w:val="es-ES"/>
        </w:rPr>
        <w:t xml:space="preserve"> NORTE AMÉRICA ($4</w:t>
      </w:r>
      <w:r w:rsidR="001F0BA7">
        <w:rPr>
          <w:rFonts w:ascii="Times New Roman" w:hAnsi="Times New Roman" w:cs="Times New Roman"/>
          <w:sz w:val="24"/>
          <w:szCs w:val="24"/>
          <w:lang w:val="es-ES"/>
        </w:rPr>
        <w:t>8</w:t>
      </w:r>
      <w:r w:rsidR="001F0BA7">
        <w:rPr>
          <w:rFonts w:ascii="Times New Roman" w:hAnsi="Times New Roman" w:cs="Times New Roman"/>
          <w:sz w:val="24"/>
          <w:szCs w:val="24"/>
          <w:lang w:val="es-ES"/>
        </w:rPr>
        <w:t>,0</w:t>
      </w:r>
      <w:r w:rsidR="001F0BA7">
        <w:rPr>
          <w:rFonts w:ascii="Times New Roman" w:hAnsi="Times New Roman" w:cs="Times New Roman"/>
          <w:sz w:val="24"/>
          <w:szCs w:val="24"/>
          <w:lang w:val="es-ES"/>
        </w:rPr>
        <w:t>46</w:t>
      </w:r>
      <w:r w:rsidR="001F0BA7" w:rsidRPr="00535F58">
        <w:rPr>
          <w:rFonts w:ascii="Times New Roman" w:hAnsi="Times New Roman" w:cs="Times New Roman"/>
          <w:sz w:val="24"/>
          <w:szCs w:val="24"/>
          <w:lang w:val="es-ES"/>
        </w:rPr>
        <w:t>.</w:t>
      </w:r>
      <w:r w:rsidR="001F0BA7">
        <w:rPr>
          <w:rFonts w:ascii="Times New Roman" w:hAnsi="Times New Roman" w:cs="Times New Roman"/>
          <w:sz w:val="24"/>
          <w:szCs w:val="24"/>
          <w:lang w:val="es-ES"/>
        </w:rPr>
        <w:t>71</w:t>
      </w:r>
      <w:r w:rsidR="001F0BA7" w:rsidRPr="00535F58">
        <w:rPr>
          <w:rFonts w:ascii="Times New Roman" w:hAnsi="Times New Roman" w:cs="Times New Roman"/>
          <w:sz w:val="24"/>
          <w:szCs w:val="24"/>
          <w:lang w:val="es-ES"/>
        </w:rPr>
        <w:t>);</w:t>
      </w:r>
      <w:r w:rsidR="00637CC5">
        <w:rPr>
          <w:rFonts w:ascii="Times New Roman" w:hAnsi="Times New Roman" w:cs="Times New Roman"/>
          <w:sz w:val="24"/>
          <w:szCs w:val="24"/>
          <w:lang w:val="es-ES"/>
        </w:rPr>
        <w:t xml:space="preserve"> </w:t>
      </w:r>
      <w:r w:rsidR="00637CC5" w:rsidRPr="0015337A">
        <w:rPr>
          <w:rFonts w:ascii="Times New Roman" w:hAnsi="Times New Roman" w:cs="Times New Roman"/>
          <w:b/>
          <w:sz w:val="24"/>
          <w:szCs w:val="24"/>
          <w:lang w:val="es-ES"/>
        </w:rPr>
        <w:t>III)</w:t>
      </w:r>
      <w:r w:rsidR="00637CC5">
        <w:rPr>
          <w:rFonts w:ascii="Times New Roman" w:hAnsi="Times New Roman" w:cs="Times New Roman"/>
          <w:sz w:val="24"/>
          <w:szCs w:val="24"/>
          <w:lang w:val="es-ES"/>
        </w:rPr>
        <w:t xml:space="preserve"> </w:t>
      </w:r>
      <w:r w:rsidR="00637CC5" w:rsidRPr="002F3F7F">
        <w:rPr>
          <w:rFonts w:ascii="Times New Roman" w:hAnsi="Times New Roman" w:cs="Times New Roman"/>
          <w:sz w:val="24"/>
          <w:szCs w:val="24"/>
        </w:rPr>
        <w:t>CONSTRUCCION DE 200 METROS LINEALES CONCRETO  ASFALTICO, EN CANTON SAN FRANCISCO, CASERIO LOS DOS OLIVOS, MUNICIPIO DE SAN PEDRO PERULAPAN, DEPARTAMENTO DE CUSCATLAN</w:t>
      </w:r>
      <w:r w:rsidR="00637CC5">
        <w:rPr>
          <w:rFonts w:ascii="Times New Roman" w:hAnsi="Times New Roman" w:cs="Times New Roman"/>
          <w:sz w:val="24"/>
          <w:szCs w:val="24"/>
        </w:rPr>
        <w:t>.</w:t>
      </w:r>
      <w:r w:rsidR="00637CC5">
        <w:rPr>
          <w:rFonts w:ascii="Times New Roman" w:hAnsi="Times New Roman" w:cs="Times New Roman"/>
          <w:sz w:val="24"/>
          <w:szCs w:val="24"/>
        </w:rPr>
        <w:t xml:space="preserve"> </w:t>
      </w:r>
      <w:r w:rsidR="00BA2F28">
        <w:rPr>
          <w:rFonts w:ascii="Times New Roman" w:hAnsi="Times New Roman" w:cs="Times New Roman"/>
          <w:sz w:val="24"/>
          <w:szCs w:val="24"/>
          <w:lang w:val="es-ES"/>
        </w:rPr>
        <w:t>Con un monto de apertura de CUARENTA</w:t>
      </w:r>
      <w:r w:rsidR="00BA2F28" w:rsidRPr="00535F58">
        <w:rPr>
          <w:rFonts w:ascii="Times New Roman" w:hAnsi="Times New Roman" w:cs="Times New Roman"/>
          <w:sz w:val="24"/>
          <w:szCs w:val="24"/>
          <w:lang w:val="es-ES"/>
        </w:rPr>
        <w:t xml:space="preserve"> </w:t>
      </w:r>
      <w:r w:rsidR="00BA2F28">
        <w:rPr>
          <w:rFonts w:ascii="Times New Roman" w:hAnsi="Times New Roman" w:cs="Times New Roman"/>
          <w:sz w:val="24"/>
          <w:szCs w:val="24"/>
          <w:lang w:val="es-ES"/>
        </w:rPr>
        <w:t xml:space="preserve">Y OCHO </w:t>
      </w:r>
      <w:r w:rsidR="00BA2F28" w:rsidRPr="00535F58">
        <w:rPr>
          <w:rFonts w:ascii="Times New Roman" w:hAnsi="Times New Roman" w:cs="Times New Roman"/>
          <w:sz w:val="24"/>
          <w:szCs w:val="24"/>
          <w:lang w:val="es-ES"/>
        </w:rPr>
        <w:t xml:space="preserve">MIL </w:t>
      </w:r>
      <w:r w:rsidR="00BA2F28">
        <w:rPr>
          <w:rFonts w:ascii="Times New Roman" w:hAnsi="Times New Roman" w:cs="Times New Roman"/>
          <w:sz w:val="24"/>
          <w:szCs w:val="24"/>
          <w:lang w:val="es-ES"/>
        </w:rPr>
        <w:t>VEINTINUEVE</w:t>
      </w:r>
      <w:r w:rsidR="00BA2F28">
        <w:rPr>
          <w:rFonts w:ascii="Times New Roman" w:hAnsi="Times New Roman" w:cs="Times New Roman"/>
          <w:sz w:val="24"/>
          <w:szCs w:val="24"/>
          <w:lang w:val="es-ES"/>
        </w:rPr>
        <w:t xml:space="preserve"> </w:t>
      </w:r>
      <w:r w:rsidR="00BA2F28">
        <w:rPr>
          <w:rFonts w:ascii="Times New Roman" w:hAnsi="Times New Roman" w:cs="Times New Roman"/>
          <w:sz w:val="24"/>
          <w:szCs w:val="24"/>
          <w:lang w:val="es-ES"/>
        </w:rPr>
        <w:t>62</w:t>
      </w:r>
      <w:r w:rsidR="00BA2F28">
        <w:rPr>
          <w:rFonts w:ascii="Times New Roman" w:hAnsi="Times New Roman" w:cs="Times New Roman"/>
          <w:sz w:val="24"/>
          <w:szCs w:val="24"/>
          <w:lang w:val="es-ES"/>
        </w:rPr>
        <w:t xml:space="preserve">/100 </w:t>
      </w:r>
      <w:r w:rsidR="00BA2F28" w:rsidRPr="00535F58">
        <w:rPr>
          <w:rFonts w:ascii="Times New Roman" w:hAnsi="Times New Roman" w:cs="Times New Roman"/>
          <w:sz w:val="24"/>
          <w:szCs w:val="24"/>
          <w:lang w:val="es-ES"/>
        </w:rPr>
        <w:t>DOLARES DE LOS ESTADOS UNIDOS DE</w:t>
      </w:r>
      <w:r w:rsidR="00BA2F28">
        <w:rPr>
          <w:rFonts w:ascii="Times New Roman" w:hAnsi="Times New Roman" w:cs="Times New Roman"/>
          <w:sz w:val="24"/>
          <w:szCs w:val="24"/>
          <w:lang w:val="es-ES"/>
        </w:rPr>
        <w:t xml:space="preserve"> NORTE AMÉRICA ($48,0</w:t>
      </w:r>
      <w:r w:rsidR="00BA2F28">
        <w:rPr>
          <w:rFonts w:ascii="Times New Roman" w:hAnsi="Times New Roman" w:cs="Times New Roman"/>
          <w:sz w:val="24"/>
          <w:szCs w:val="24"/>
          <w:lang w:val="es-ES"/>
        </w:rPr>
        <w:t>29</w:t>
      </w:r>
      <w:r w:rsidR="00BA2F28" w:rsidRPr="00535F58">
        <w:rPr>
          <w:rFonts w:ascii="Times New Roman" w:hAnsi="Times New Roman" w:cs="Times New Roman"/>
          <w:sz w:val="24"/>
          <w:szCs w:val="24"/>
          <w:lang w:val="es-ES"/>
        </w:rPr>
        <w:t>.</w:t>
      </w:r>
      <w:r w:rsidR="00BA2F28">
        <w:rPr>
          <w:rFonts w:ascii="Times New Roman" w:hAnsi="Times New Roman" w:cs="Times New Roman"/>
          <w:sz w:val="24"/>
          <w:szCs w:val="24"/>
          <w:lang w:val="es-ES"/>
        </w:rPr>
        <w:t>62</w:t>
      </w:r>
      <w:r w:rsidR="00BA2F28" w:rsidRPr="00535F58">
        <w:rPr>
          <w:rFonts w:ascii="Times New Roman" w:hAnsi="Times New Roman" w:cs="Times New Roman"/>
          <w:sz w:val="24"/>
          <w:szCs w:val="24"/>
          <w:lang w:val="es-ES"/>
        </w:rPr>
        <w:t>);</w:t>
      </w:r>
      <w:r w:rsidR="0015337A">
        <w:rPr>
          <w:rFonts w:ascii="Times New Roman" w:hAnsi="Times New Roman" w:cs="Times New Roman"/>
          <w:sz w:val="24"/>
          <w:szCs w:val="24"/>
          <w:lang w:val="es-ES"/>
        </w:rPr>
        <w:t xml:space="preserve"> </w:t>
      </w:r>
      <w:r w:rsidR="000662F2" w:rsidRPr="000662F2">
        <w:rPr>
          <w:rFonts w:ascii="Times New Roman" w:hAnsi="Times New Roman" w:cs="Times New Roman"/>
          <w:b/>
          <w:sz w:val="24"/>
          <w:szCs w:val="24"/>
          <w:lang w:val="es-ES"/>
        </w:rPr>
        <w:t>IV)</w:t>
      </w:r>
      <w:r w:rsidR="000662F2">
        <w:rPr>
          <w:rFonts w:ascii="Times New Roman" w:hAnsi="Times New Roman" w:cs="Times New Roman"/>
          <w:sz w:val="24"/>
          <w:szCs w:val="24"/>
          <w:lang w:val="es-ES"/>
        </w:rPr>
        <w:t xml:space="preserve"> </w:t>
      </w:r>
      <w:r w:rsidR="0015337A" w:rsidRPr="00535F58">
        <w:rPr>
          <w:rFonts w:ascii="Times New Roman" w:hAnsi="Times New Roman" w:cs="Times New Roman"/>
          <w:sz w:val="24"/>
          <w:szCs w:val="24"/>
          <w:lang w:val="es-ES"/>
        </w:rPr>
        <w:t>Se Autoriza a la Tesorera Municipal para que pueda transferir de la cuenta de Ahorro Numero 200-200-909575-6 del Banco de Fomento Agropecuario que corresponde a la cuenta del Setenta por Ciento del FODES/</w:t>
      </w:r>
      <w:proofErr w:type="spellStart"/>
      <w:r w:rsidR="0015337A" w:rsidRPr="00535F58">
        <w:rPr>
          <w:rFonts w:ascii="Times New Roman" w:hAnsi="Times New Roman" w:cs="Times New Roman"/>
          <w:sz w:val="24"/>
          <w:szCs w:val="24"/>
          <w:lang w:val="es-ES"/>
        </w:rPr>
        <w:t>Isdem</w:t>
      </w:r>
      <w:proofErr w:type="spellEnd"/>
      <w:r w:rsidR="0015337A" w:rsidRPr="00535F58">
        <w:rPr>
          <w:rFonts w:ascii="Times New Roman" w:hAnsi="Times New Roman" w:cs="Times New Roman"/>
          <w:sz w:val="24"/>
          <w:szCs w:val="24"/>
          <w:lang w:val="es-ES"/>
        </w:rPr>
        <w:t xml:space="preserve">, la cantidad de </w:t>
      </w:r>
      <w:r w:rsidR="000662F2">
        <w:rPr>
          <w:rFonts w:ascii="Times New Roman" w:hAnsi="Times New Roman" w:cs="Times New Roman"/>
          <w:sz w:val="24"/>
          <w:szCs w:val="24"/>
          <w:lang w:val="es-ES"/>
        </w:rPr>
        <w:t xml:space="preserve">CIENTO TREINTA Y SEIS </w:t>
      </w:r>
      <w:r w:rsidR="0015337A" w:rsidRPr="00535F58">
        <w:rPr>
          <w:rFonts w:ascii="Times New Roman" w:hAnsi="Times New Roman" w:cs="Times New Roman"/>
          <w:sz w:val="24"/>
          <w:szCs w:val="24"/>
          <w:lang w:val="es-ES"/>
        </w:rPr>
        <w:t xml:space="preserve">MIL </w:t>
      </w:r>
      <w:r w:rsidR="000662F2">
        <w:rPr>
          <w:rFonts w:ascii="Times New Roman" w:hAnsi="Times New Roman" w:cs="Times New Roman"/>
          <w:sz w:val="24"/>
          <w:szCs w:val="24"/>
          <w:lang w:val="es-ES"/>
        </w:rPr>
        <w:t>TRESCIENTOS VEINTISEIS 88</w:t>
      </w:r>
      <w:r w:rsidR="0015337A" w:rsidRPr="00535F58">
        <w:rPr>
          <w:rFonts w:ascii="Times New Roman" w:hAnsi="Times New Roman" w:cs="Times New Roman"/>
          <w:sz w:val="24"/>
          <w:szCs w:val="24"/>
          <w:lang w:val="es-ES"/>
        </w:rPr>
        <w:t>/100 DOLARES DE LOS ESTADOS UNIDOS DE</w:t>
      </w:r>
      <w:r w:rsidR="000662F2">
        <w:rPr>
          <w:rFonts w:ascii="Times New Roman" w:hAnsi="Times New Roman" w:cs="Times New Roman"/>
          <w:sz w:val="24"/>
          <w:szCs w:val="24"/>
          <w:lang w:val="es-ES"/>
        </w:rPr>
        <w:t xml:space="preserve"> NORTE</w:t>
      </w:r>
      <w:r w:rsidR="0015337A" w:rsidRPr="00535F58">
        <w:rPr>
          <w:rFonts w:ascii="Times New Roman" w:hAnsi="Times New Roman" w:cs="Times New Roman"/>
          <w:sz w:val="24"/>
          <w:szCs w:val="24"/>
          <w:lang w:val="es-ES"/>
        </w:rPr>
        <w:t xml:space="preserve"> AMÉRICA ($</w:t>
      </w:r>
      <w:r w:rsidR="000662F2">
        <w:rPr>
          <w:rFonts w:ascii="Times New Roman" w:hAnsi="Times New Roman" w:cs="Times New Roman"/>
          <w:sz w:val="24"/>
          <w:szCs w:val="24"/>
          <w:lang w:val="es-ES"/>
        </w:rPr>
        <w:t>136</w:t>
      </w:r>
      <w:r w:rsidR="0015337A" w:rsidRPr="00535F58">
        <w:rPr>
          <w:rFonts w:ascii="Times New Roman" w:hAnsi="Times New Roman" w:cs="Times New Roman"/>
          <w:sz w:val="24"/>
          <w:szCs w:val="24"/>
          <w:lang w:val="es-ES"/>
        </w:rPr>
        <w:t>,</w:t>
      </w:r>
      <w:r w:rsidR="000662F2">
        <w:rPr>
          <w:rFonts w:ascii="Times New Roman" w:hAnsi="Times New Roman" w:cs="Times New Roman"/>
          <w:sz w:val="24"/>
          <w:szCs w:val="24"/>
          <w:lang w:val="es-ES"/>
        </w:rPr>
        <w:t>326</w:t>
      </w:r>
      <w:r w:rsidR="0015337A" w:rsidRPr="00535F58">
        <w:rPr>
          <w:rFonts w:ascii="Times New Roman" w:hAnsi="Times New Roman" w:cs="Times New Roman"/>
          <w:sz w:val="24"/>
          <w:szCs w:val="24"/>
          <w:lang w:val="es-ES"/>
        </w:rPr>
        <w:t>.</w:t>
      </w:r>
      <w:r w:rsidR="000662F2">
        <w:rPr>
          <w:rFonts w:ascii="Times New Roman" w:hAnsi="Times New Roman" w:cs="Times New Roman"/>
          <w:sz w:val="24"/>
          <w:szCs w:val="24"/>
          <w:lang w:val="es-ES"/>
        </w:rPr>
        <w:t>88</w:t>
      </w:r>
      <w:r w:rsidR="0015337A" w:rsidRPr="00535F58">
        <w:rPr>
          <w:rFonts w:ascii="Times New Roman" w:hAnsi="Times New Roman" w:cs="Times New Roman"/>
          <w:sz w:val="24"/>
          <w:szCs w:val="24"/>
          <w:lang w:val="es-ES"/>
        </w:rPr>
        <w:t>), a las cuentas que serán Aperturadas</w:t>
      </w:r>
      <w:r w:rsidR="000662F2">
        <w:rPr>
          <w:rFonts w:ascii="Times New Roman" w:hAnsi="Times New Roman" w:cs="Times New Roman"/>
          <w:sz w:val="24"/>
          <w:szCs w:val="24"/>
          <w:lang w:val="es-ES"/>
        </w:rPr>
        <w:t xml:space="preserve"> en el Banco Hipotecario</w:t>
      </w:r>
      <w:r w:rsidR="0015337A" w:rsidRPr="00535F58">
        <w:rPr>
          <w:rFonts w:ascii="Times New Roman" w:hAnsi="Times New Roman" w:cs="Times New Roman"/>
          <w:sz w:val="24"/>
          <w:szCs w:val="24"/>
          <w:lang w:val="es-ES"/>
        </w:rPr>
        <w:t>. Para el movimiento de dicha</w:t>
      </w:r>
      <w:r w:rsidR="000662F2">
        <w:rPr>
          <w:rFonts w:ascii="Times New Roman" w:hAnsi="Times New Roman" w:cs="Times New Roman"/>
          <w:sz w:val="24"/>
          <w:szCs w:val="24"/>
          <w:lang w:val="es-ES"/>
        </w:rPr>
        <w:t>s</w:t>
      </w:r>
      <w:r w:rsidR="0015337A" w:rsidRPr="00535F58">
        <w:rPr>
          <w:rFonts w:ascii="Times New Roman" w:hAnsi="Times New Roman" w:cs="Times New Roman"/>
          <w:sz w:val="24"/>
          <w:szCs w:val="24"/>
          <w:lang w:val="es-ES"/>
        </w:rPr>
        <w:t xml:space="preserve"> cuenta</w:t>
      </w:r>
      <w:r w:rsidR="000662F2">
        <w:rPr>
          <w:rFonts w:ascii="Times New Roman" w:hAnsi="Times New Roman" w:cs="Times New Roman"/>
          <w:sz w:val="24"/>
          <w:szCs w:val="24"/>
          <w:lang w:val="es-ES"/>
        </w:rPr>
        <w:t>s</w:t>
      </w:r>
      <w:r w:rsidR="0015337A" w:rsidRPr="00535F58">
        <w:rPr>
          <w:rFonts w:ascii="Times New Roman" w:hAnsi="Times New Roman" w:cs="Times New Roman"/>
          <w:sz w:val="24"/>
          <w:szCs w:val="24"/>
          <w:lang w:val="es-ES"/>
        </w:rPr>
        <w:t xml:space="preserve"> será indispensable la firma del Tesorero Municipal y cualquiera de los dos refrendarios, acompañado del Sello de la Tesorería Municipal. Certifíquese el presente acuerdo y remítase al Banco </w:t>
      </w:r>
      <w:r w:rsidR="000662F2">
        <w:rPr>
          <w:rFonts w:ascii="Times New Roman" w:hAnsi="Times New Roman" w:cs="Times New Roman"/>
          <w:sz w:val="24"/>
          <w:szCs w:val="24"/>
          <w:lang w:val="es-ES"/>
        </w:rPr>
        <w:t>Hipotecario</w:t>
      </w:r>
      <w:r w:rsidR="0015337A" w:rsidRPr="00535F58">
        <w:rPr>
          <w:rFonts w:ascii="Times New Roman" w:hAnsi="Times New Roman" w:cs="Times New Roman"/>
          <w:sz w:val="24"/>
          <w:szCs w:val="24"/>
          <w:lang w:val="es-ES"/>
        </w:rPr>
        <w:t xml:space="preserve"> para los efectos legales.</w:t>
      </w:r>
    </w:p>
    <w:p w:rsidR="00DF5FB0" w:rsidRDefault="00DF5FB0" w:rsidP="00637CC5">
      <w:pPr>
        <w:spacing w:after="0"/>
        <w:jc w:val="both"/>
        <w:rPr>
          <w:rFonts w:ascii="Times New Roman" w:hAnsi="Times New Roman" w:cs="Times New Roman"/>
          <w:sz w:val="24"/>
          <w:szCs w:val="24"/>
          <w:lang w:val="es-ES"/>
        </w:rPr>
      </w:pPr>
    </w:p>
    <w:p w:rsidR="003472D9" w:rsidRPr="00A81E61" w:rsidRDefault="003472D9" w:rsidP="003472D9">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 xml:space="preserve">ACUERDO NÚMERO </w:t>
      </w:r>
      <w:r w:rsidRPr="00A81E61">
        <w:rPr>
          <w:rFonts w:ascii="Times New Roman" w:hAnsi="Times New Roman" w:cs="Times New Roman"/>
          <w:b/>
          <w:sz w:val="24"/>
          <w:szCs w:val="24"/>
        </w:rPr>
        <w:t>QUINCE</w:t>
      </w:r>
      <w:r w:rsidRPr="00A81E61">
        <w:rPr>
          <w:rFonts w:ascii="Times New Roman" w:hAnsi="Times New Roman" w:cs="Times New Roman"/>
          <w:b/>
          <w:sz w:val="24"/>
          <w:szCs w:val="24"/>
        </w:rPr>
        <w:t>:</w:t>
      </w:r>
      <w:r w:rsidRPr="00A81E61">
        <w:rPr>
          <w:rFonts w:ascii="Times New Roman" w:hAnsi="Times New Roman" w:cs="Times New Roman"/>
          <w:sz w:val="24"/>
          <w:szCs w:val="24"/>
        </w:rPr>
        <w:t xml:space="preserve"> El Concejo Municipal,  CONSIDERANDO: </w:t>
      </w:r>
    </w:p>
    <w:p w:rsidR="00A81E61" w:rsidRDefault="003472D9" w:rsidP="00A81E61">
      <w:pPr>
        <w:spacing w:after="0"/>
        <w:jc w:val="both"/>
        <w:rPr>
          <w:rFonts w:ascii="Times New Roman" w:hAnsi="Times New Roman" w:cs="Times New Roman"/>
        </w:rPr>
      </w:pPr>
      <w:r w:rsidRPr="00A81E61">
        <w:rPr>
          <w:rFonts w:ascii="Times New Roman" w:hAnsi="Times New Roman" w:cs="Times New Roman"/>
          <w:sz w:val="24"/>
          <w:szCs w:val="24"/>
        </w:rPr>
        <w:t>I-</w:t>
      </w:r>
      <w:r w:rsidR="00B46F27" w:rsidRPr="00A81E61">
        <w:rPr>
          <w:rFonts w:ascii="Times New Roman" w:hAnsi="Times New Roman" w:cs="Times New Roman"/>
          <w:sz w:val="24"/>
          <w:szCs w:val="24"/>
        </w:rPr>
        <w:t xml:space="preserve"> </w:t>
      </w:r>
      <w:r w:rsidR="00A81E61">
        <w:rPr>
          <w:rFonts w:ascii="Times New Roman" w:hAnsi="Times New Roman" w:cs="Times New Roman"/>
        </w:rPr>
        <w:t xml:space="preserve">Que </w:t>
      </w:r>
      <w:r w:rsidR="00A81E61">
        <w:rPr>
          <w:rFonts w:ascii="Times New Roman" w:hAnsi="Times New Roman" w:cs="Times New Roman"/>
        </w:rPr>
        <w:t>según solicitud de Milagro Arely Hernández, Encargada de Presupuesto, quien expresa que por ser una unidad nueva no cuenta con equipo informático para realizar su trabajo diario y efectivo.</w:t>
      </w:r>
    </w:p>
    <w:p w:rsidR="00DF5FB0" w:rsidRPr="00A81E61" w:rsidRDefault="00B46F27" w:rsidP="00A81E61">
      <w:pPr>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II- Que según el numeral 14. Del Art. 30 del Código Municipal, el cual expresa literalmente: Son facultades del Concejo: Velar por la buena marcha del gobierno, administración y servicios municipales; </w:t>
      </w:r>
      <w:r w:rsidRPr="00A81E61">
        <w:rPr>
          <w:rFonts w:ascii="Times New Roman" w:hAnsi="Times New Roman" w:cs="Times New Roman"/>
          <w:b/>
          <w:sz w:val="24"/>
          <w:szCs w:val="24"/>
        </w:rPr>
        <w:t xml:space="preserve">Por Tanto, El Concejo Municipal en uso de las facultades que le confiere el Código Municipal: ACUERDA: </w:t>
      </w:r>
      <w:r w:rsidRPr="00A81E61">
        <w:rPr>
          <w:rFonts w:ascii="Times New Roman" w:hAnsi="Times New Roman" w:cs="Times New Roman"/>
          <w:sz w:val="24"/>
          <w:szCs w:val="24"/>
        </w:rPr>
        <w:t xml:space="preserve">1) Autorizar la Compra de </w:t>
      </w:r>
      <w:r w:rsidR="00F50D12">
        <w:rPr>
          <w:rFonts w:ascii="Times New Roman" w:hAnsi="Times New Roman" w:cs="Times New Roman"/>
          <w:sz w:val="24"/>
          <w:szCs w:val="24"/>
        </w:rPr>
        <w:t>una</w:t>
      </w:r>
      <w:r w:rsidRPr="00A81E61">
        <w:rPr>
          <w:rFonts w:ascii="Times New Roman" w:hAnsi="Times New Roman" w:cs="Times New Roman"/>
          <w:sz w:val="24"/>
          <w:szCs w:val="24"/>
        </w:rPr>
        <w:t xml:space="preserve"> computadora de escritorio DELL INSPIRON 3470</w:t>
      </w:r>
      <w:r w:rsidRPr="00A81E61">
        <w:rPr>
          <w:rFonts w:ascii="Times New Roman" w:hAnsi="Times New Roman" w:cs="Times New Roman"/>
          <w:b/>
          <w:sz w:val="24"/>
          <w:szCs w:val="24"/>
        </w:rPr>
        <w:t xml:space="preserve"> </w:t>
      </w:r>
      <w:r w:rsidRPr="00A81E61">
        <w:rPr>
          <w:rFonts w:ascii="Times New Roman" w:hAnsi="Times New Roman" w:cs="Times New Roman"/>
          <w:sz w:val="24"/>
          <w:szCs w:val="24"/>
        </w:rPr>
        <w:t xml:space="preserve">Procesador Intel® Core™ i3-8100 de 8.ª generación, 4GB Memoria, Disco duro 1 TB, Windows 10 Home, Gráficos Intel® UHD 630, Unidad de DVD-RW (lee y escribe DVD/CD), Monitor de 18.5”, </w:t>
      </w:r>
      <w:r w:rsidRPr="00A81E61">
        <w:rPr>
          <w:rFonts w:ascii="Times New Roman" w:hAnsi="Times New Roman" w:cs="Times New Roman"/>
          <w:bCs/>
          <w:sz w:val="24"/>
          <w:szCs w:val="24"/>
        </w:rPr>
        <w:t>PUERTOS;</w:t>
      </w:r>
      <w:r w:rsidRPr="00A81E61">
        <w:rPr>
          <w:rFonts w:ascii="Times New Roman" w:hAnsi="Times New Roman" w:cs="Times New Roman"/>
          <w:b/>
          <w:bCs/>
          <w:sz w:val="24"/>
          <w:szCs w:val="24"/>
        </w:rPr>
        <w:t xml:space="preserve"> </w:t>
      </w:r>
      <w:r w:rsidRPr="00A81E61">
        <w:rPr>
          <w:rFonts w:ascii="Times New Roman" w:hAnsi="Times New Roman" w:cs="Times New Roman"/>
          <w:sz w:val="24"/>
          <w:szCs w:val="24"/>
        </w:rPr>
        <w:t>1 línea de entrada/salida y puerto para micrófono, 1 VGA, 1 salida de HDMI, 4 USB 2.0</w:t>
      </w:r>
      <w:r w:rsidR="00F50D12">
        <w:rPr>
          <w:rFonts w:ascii="Times New Roman" w:hAnsi="Times New Roman" w:cs="Times New Roman"/>
          <w:sz w:val="24"/>
          <w:szCs w:val="24"/>
        </w:rPr>
        <w:t xml:space="preserve">, </w:t>
      </w:r>
      <w:r w:rsidR="00F50D12" w:rsidRPr="00A81E61">
        <w:rPr>
          <w:rFonts w:ascii="Times New Roman" w:hAnsi="Times New Roman" w:cs="Times New Roman"/>
          <w:sz w:val="24"/>
          <w:szCs w:val="24"/>
        </w:rPr>
        <w:t>1 puerto de red</w:t>
      </w:r>
      <w:r w:rsidRPr="00A81E61">
        <w:rPr>
          <w:rFonts w:ascii="Times New Roman" w:hAnsi="Times New Roman" w:cs="Times New Roman"/>
          <w:sz w:val="24"/>
          <w:szCs w:val="24"/>
        </w:rPr>
        <w:t>, </w:t>
      </w:r>
      <w:r w:rsidR="00F50D12">
        <w:rPr>
          <w:rFonts w:ascii="Times New Roman" w:hAnsi="Times New Roman" w:cs="Times New Roman"/>
          <w:sz w:val="24"/>
          <w:szCs w:val="24"/>
        </w:rPr>
        <w:t xml:space="preserve">la cual tiene un precio de SEISCIENTOS OCHENTA Y NUEVE DÓLARES DE </w:t>
      </w:r>
      <w:r w:rsidR="00F50D12">
        <w:rPr>
          <w:rFonts w:ascii="Times New Roman" w:hAnsi="Times New Roman" w:cs="Times New Roman"/>
          <w:sz w:val="24"/>
          <w:szCs w:val="24"/>
        </w:rPr>
        <w:lastRenderedPageBreak/>
        <w:t>NORTE AMERICA ($689.00)</w:t>
      </w:r>
      <w:r w:rsidRPr="00A81E61">
        <w:rPr>
          <w:rFonts w:ascii="Times New Roman" w:hAnsi="Times New Roman" w:cs="Times New Roman"/>
          <w:sz w:val="24"/>
          <w:szCs w:val="24"/>
        </w:rPr>
        <w:t>. Para</w:t>
      </w:r>
      <w:r w:rsidR="00F50D12">
        <w:rPr>
          <w:rFonts w:ascii="Times New Roman" w:hAnsi="Times New Roman" w:cs="Times New Roman"/>
          <w:sz w:val="24"/>
          <w:szCs w:val="24"/>
        </w:rPr>
        <w:t xml:space="preserve"> el área de presupuesto.</w:t>
      </w:r>
      <w:r w:rsidRPr="00A81E61">
        <w:rPr>
          <w:rFonts w:ascii="Times New Roman" w:hAnsi="Times New Roman" w:cs="Times New Roman"/>
          <w:sz w:val="24"/>
          <w:szCs w:val="24"/>
        </w:rPr>
        <w:t xml:space="preserve"> </w:t>
      </w:r>
      <w:r w:rsidR="00F50D12">
        <w:rPr>
          <w:rFonts w:ascii="Times New Roman" w:hAnsi="Times New Roman" w:cs="Times New Roman"/>
          <w:sz w:val="24"/>
          <w:szCs w:val="24"/>
        </w:rPr>
        <w:t>2)</w:t>
      </w:r>
      <w:r w:rsidRPr="00A81E61">
        <w:rPr>
          <w:rFonts w:ascii="Times New Roman" w:hAnsi="Times New Roman" w:cs="Times New Roman"/>
          <w:sz w:val="24"/>
          <w:szCs w:val="24"/>
        </w:rPr>
        <w:t xml:space="preserve"> Autorizar a la Tesorera Municipal, para que en su oportunidad pueda erogar los fondos correspondientes</w:t>
      </w:r>
      <w:r w:rsidR="00F50D12">
        <w:rPr>
          <w:rFonts w:ascii="Times New Roman" w:hAnsi="Times New Roman" w:cs="Times New Roman"/>
          <w:sz w:val="24"/>
          <w:szCs w:val="24"/>
        </w:rPr>
        <w:t xml:space="preserve"> de la cuenta 25% FODES ISDEM</w:t>
      </w:r>
      <w:r w:rsidRPr="00A81E61">
        <w:rPr>
          <w:rFonts w:ascii="Times New Roman" w:hAnsi="Times New Roman" w:cs="Times New Roman"/>
          <w:sz w:val="24"/>
          <w:szCs w:val="24"/>
        </w:rPr>
        <w:t xml:space="preserve">. </w:t>
      </w:r>
      <w:r w:rsidR="00F50D12">
        <w:rPr>
          <w:rFonts w:ascii="Times New Roman" w:hAnsi="Times New Roman" w:cs="Times New Roman"/>
          <w:sz w:val="24"/>
          <w:szCs w:val="24"/>
        </w:rPr>
        <w:t>3</w:t>
      </w:r>
      <w:r w:rsidRPr="00A81E61">
        <w:rPr>
          <w:rFonts w:ascii="Times New Roman" w:hAnsi="Times New Roman" w:cs="Times New Roman"/>
          <w:sz w:val="24"/>
          <w:szCs w:val="24"/>
        </w:rPr>
        <w:t xml:space="preserve">) Se autoriza a la Encargada de </w:t>
      </w:r>
      <w:r w:rsidR="00F50D12">
        <w:rPr>
          <w:rFonts w:ascii="Times New Roman" w:hAnsi="Times New Roman" w:cs="Times New Roman"/>
          <w:sz w:val="24"/>
          <w:szCs w:val="24"/>
        </w:rPr>
        <w:t>presupuesto</w:t>
      </w:r>
      <w:r w:rsidRPr="00A81E61">
        <w:rPr>
          <w:rFonts w:ascii="Times New Roman" w:hAnsi="Times New Roman" w:cs="Times New Roman"/>
          <w:sz w:val="24"/>
          <w:szCs w:val="24"/>
        </w:rPr>
        <w:t xml:space="preserve"> para descargar en las cifras correspondientes de</w:t>
      </w:r>
      <w:r w:rsidR="00441F58">
        <w:rPr>
          <w:rFonts w:ascii="Times New Roman" w:hAnsi="Times New Roman" w:cs="Times New Roman"/>
          <w:sz w:val="24"/>
          <w:szCs w:val="24"/>
        </w:rPr>
        <w:t xml:space="preserve">l presupuesto Municipal vigente. </w:t>
      </w:r>
      <w:r w:rsidRPr="00A81E61">
        <w:rPr>
          <w:rFonts w:ascii="Times New Roman" w:hAnsi="Times New Roman" w:cs="Times New Roman"/>
          <w:sz w:val="24"/>
          <w:szCs w:val="24"/>
        </w:rPr>
        <w:t>Comuníquese</w:t>
      </w:r>
      <w:r w:rsidR="00F50D12">
        <w:rPr>
          <w:rFonts w:ascii="Times New Roman" w:hAnsi="Times New Roman" w:cs="Times New Roman"/>
          <w:sz w:val="24"/>
          <w:szCs w:val="24"/>
        </w:rPr>
        <w:t>.</w:t>
      </w:r>
      <w:r w:rsidRPr="00A81E61">
        <w:rPr>
          <w:rFonts w:ascii="Times New Roman" w:hAnsi="Times New Roman" w:cs="Times New Roman"/>
          <w:sz w:val="24"/>
          <w:szCs w:val="24"/>
        </w:rPr>
        <w:t>-</w:t>
      </w:r>
    </w:p>
    <w:p w:rsidR="003472D9" w:rsidRDefault="003472D9" w:rsidP="004146AC">
      <w:pPr>
        <w:spacing w:after="0" w:line="276" w:lineRule="auto"/>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12"/>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DD6" w:rsidRDefault="00FC4DD6" w:rsidP="00B54923">
      <w:pPr>
        <w:spacing w:after="0" w:line="240" w:lineRule="auto"/>
      </w:pPr>
      <w:r>
        <w:separator/>
      </w:r>
    </w:p>
  </w:endnote>
  <w:endnote w:type="continuationSeparator" w:id="0">
    <w:p w:rsidR="00FC4DD6" w:rsidRDefault="00FC4DD6"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DD6" w:rsidRDefault="00FC4DD6" w:rsidP="00B54923">
      <w:pPr>
        <w:spacing w:after="0" w:line="240" w:lineRule="auto"/>
      </w:pPr>
      <w:r>
        <w:separator/>
      </w:r>
    </w:p>
  </w:footnote>
  <w:footnote w:type="continuationSeparator" w:id="0">
    <w:p w:rsidR="00FC4DD6" w:rsidRDefault="00FC4DD6"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84B" w:rsidRPr="005D6085" w:rsidRDefault="00A3484B">
    <w:pPr>
      <w:pStyle w:val="Encabezado"/>
      <w:rPr>
        <w:u w:val="double"/>
      </w:rPr>
    </w:pPr>
    <w:r w:rsidRPr="005D6085">
      <w:rPr>
        <w:u w:val="double"/>
      </w:rPr>
      <w:t>Libro de Actas y Acuerdos, Alcaldía Municipal de San Pedro Perulapan, Departamento de Cuscatlán.</w:t>
    </w:r>
  </w:p>
  <w:p w:rsidR="00A3484B" w:rsidRDefault="00A3484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50C49A0"/>
    <w:multiLevelType w:val="hybridMultilevel"/>
    <w:tmpl w:val="24F2E16E"/>
    <w:lvl w:ilvl="0" w:tplc="10EA1E5C">
      <w:start w:val="2"/>
      <w:numFmt w:val="decimal"/>
      <w:lvlText w:val="%1."/>
      <w:lvlJc w:val="left"/>
      <w:pPr>
        <w:ind w:left="720" w:hanging="360"/>
      </w:pPr>
      <w:rPr>
        <w:rFonts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3"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15:restartNumberingAfterBreak="0">
    <w:nsid w:val="4D2E2D58"/>
    <w:multiLevelType w:val="hybridMultilevel"/>
    <w:tmpl w:val="19FAFEE2"/>
    <w:lvl w:ilvl="0" w:tplc="55DE82D2">
      <w:start w:val="1"/>
      <w:numFmt w:val="decimal"/>
      <w:lvlText w:val="%1."/>
      <w:lvlJc w:val="left"/>
      <w:pPr>
        <w:ind w:left="720" w:hanging="360"/>
      </w:pPr>
      <w:rPr>
        <w:rFonts w:hint="default"/>
        <w:b/>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9"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30" w15:restartNumberingAfterBreak="0">
    <w:nsid w:val="5BDB2FCA"/>
    <w:multiLevelType w:val="hybridMultilevel"/>
    <w:tmpl w:val="FD3A659C"/>
    <w:lvl w:ilvl="0" w:tplc="E92038D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5C5A4263"/>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5FCF5AD4"/>
    <w:multiLevelType w:val="hybridMultilevel"/>
    <w:tmpl w:val="605C27E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5"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6"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15:restartNumberingAfterBreak="0">
    <w:nsid w:val="6BFD0E05"/>
    <w:multiLevelType w:val="hybridMultilevel"/>
    <w:tmpl w:val="BB6EE6B0"/>
    <w:lvl w:ilvl="0" w:tplc="3746DC44">
      <w:start w:val="1"/>
      <w:numFmt w:val="upperRoman"/>
      <w:lvlText w:val="%1-"/>
      <w:lvlJc w:val="left"/>
      <w:pPr>
        <w:ind w:left="1080" w:hanging="720"/>
      </w:pPr>
      <w:rPr>
        <w:rFonts w:ascii="Times New Roman"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39"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2"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44"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5"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7"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42"/>
  </w:num>
  <w:num w:numId="3">
    <w:abstractNumId w:val="24"/>
  </w:num>
  <w:num w:numId="4">
    <w:abstractNumId w:val="40"/>
  </w:num>
  <w:num w:numId="5">
    <w:abstractNumId w:val="15"/>
  </w:num>
  <w:num w:numId="6">
    <w:abstractNumId w:val="38"/>
  </w:num>
  <w:num w:numId="7">
    <w:abstractNumId w:val="8"/>
  </w:num>
  <w:num w:numId="8">
    <w:abstractNumId w:val="0"/>
  </w:num>
  <w:num w:numId="9">
    <w:abstractNumId w:val="4"/>
  </w:num>
  <w:num w:numId="10">
    <w:abstractNumId w:val="11"/>
  </w:num>
  <w:num w:numId="11">
    <w:abstractNumId w:val="47"/>
  </w:num>
  <w:num w:numId="12">
    <w:abstractNumId w:val="25"/>
  </w:num>
  <w:num w:numId="13">
    <w:abstractNumId w:val="44"/>
  </w:num>
  <w:num w:numId="14">
    <w:abstractNumId w:val="6"/>
  </w:num>
  <w:num w:numId="15">
    <w:abstractNumId w:val="26"/>
  </w:num>
  <w:num w:numId="16">
    <w:abstractNumId w:val="18"/>
  </w:num>
  <w:num w:numId="17">
    <w:abstractNumId w:val="19"/>
  </w:num>
  <w:num w:numId="18">
    <w:abstractNumId w:val="35"/>
  </w:num>
  <w:num w:numId="19">
    <w:abstractNumId w:val="29"/>
  </w:num>
  <w:num w:numId="20">
    <w:abstractNumId w:val="9"/>
  </w:num>
  <w:num w:numId="21">
    <w:abstractNumId w:val="39"/>
  </w:num>
  <w:num w:numId="22">
    <w:abstractNumId w:val="31"/>
  </w:num>
  <w:num w:numId="23">
    <w:abstractNumId w:val="45"/>
  </w:num>
  <w:num w:numId="24">
    <w:abstractNumId w:val="17"/>
  </w:num>
  <w:num w:numId="25">
    <w:abstractNumId w:val="7"/>
  </w:num>
  <w:num w:numId="26">
    <w:abstractNumId w:val="22"/>
  </w:num>
  <w:num w:numId="27">
    <w:abstractNumId w:val="13"/>
  </w:num>
  <w:num w:numId="28">
    <w:abstractNumId w:val="36"/>
  </w:num>
  <w:num w:numId="29">
    <w:abstractNumId w:val="2"/>
  </w:num>
  <w:num w:numId="30">
    <w:abstractNumId w:val="12"/>
  </w:num>
  <w:num w:numId="31">
    <w:abstractNumId w:val="3"/>
  </w:num>
  <w:num w:numId="32">
    <w:abstractNumId w:val="41"/>
  </w:num>
  <w:num w:numId="33">
    <w:abstractNumId w:val="5"/>
  </w:num>
  <w:num w:numId="34">
    <w:abstractNumId w:val="16"/>
  </w:num>
  <w:num w:numId="35">
    <w:abstractNumId w:val="43"/>
  </w:num>
  <w:num w:numId="36">
    <w:abstractNumId w:val="28"/>
  </w:num>
  <w:num w:numId="37">
    <w:abstractNumId w:val="23"/>
  </w:num>
  <w:num w:numId="38">
    <w:abstractNumId w:val="20"/>
  </w:num>
  <w:num w:numId="39">
    <w:abstractNumId w:val="10"/>
  </w:num>
  <w:num w:numId="40">
    <w:abstractNumId w:val="34"/>
  </w:num>
  <w:num w:numId="41">
    <w:abstractNumId w:val="27"/>
  </w:num>
  <w:num w:numId="42">
    <w:abstractNumId w:val="14"/>
  </w:num>
  <w:num w:numId="43">
    <w:abstractNumId w:val="46"/>
  </w:num>
  <w:num w:numId="44">
    <w:abstractNumId w:val="21"/>
  </w:num>
  <w:num w:numId="45">
    <w:abstractNumId w:val="33"/>
  </w:num>
  <w:num w:numId="46">
    <w:abstractNumId w:val="37"/>
  </w:num>
  <w:num w:numId="47">
    <w:abstractNumId w:val="32"/>
  </w:num>
  <w:num w:numId="48">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34"/>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1501"/>
    <w:rsid w:val="00012756"/>
    <w:rsid w:val="00012A38"/>
    <w:rsid w:val="00012AF4"/>
    <w:rsid w:val="000132ED"/>
    <w:rsid w:val="00013378"/>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15E3"/>
    <w:rsid w:val="0004176F"/>
    <w:rsid w:val="00041A33"/>
    <w:rsid w:val="00041FEF"/>
    <w:rsid w:val="000422B1"/>
    <w:rsid w:val="0004232B"/>
    <w:rsid w:val="00042398"/>
    <w:rsid w:val="00042502"/>
    <w:rsid w:val="000425E8"/>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08C"/>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2F2"/>
    <w:rsid w:val="0006632C"/>
    <w:rsid w:val="00066A39"/>
    <w:rsid w:val="00066FCC"/>
    <w:rsid w:val="000670D9"/>
    <w:rsid w:val="00067551"/>
    <w:rsid w:val="000678B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2CA2"/>
    <w:rsid w:val="000831C1"/>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804"/>
    <w:rsid w:val="00094488"/>
    <w:rsid w:val="00094863"/>
    <w:rsid w:val="00094C48"/>
    <w:rsid w:val="00094D07"/>
    <w:rsid w:val="00094D72"/>
    <w:rsid w:val="00094FEE"/>
    <w:rsid w:val="000959B9"/>
    <w:rsid w:val="00095AD9"/>
    <w:rsid w:val="000960C7"/>
    <w:rsid w:val="000960DA"/>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4C2F"/>
    <w:rsid w:val="000B4C40"/>
    <w:rsid w:val="000B5305"/>
    <w:rsid w:val="000B5370"/>
    <w:rsid w:val="000B5497"/>
    <w:rsid w:val="000B54F9"/>
    <w:rsid w:val="000B5A59"/>
    <w:rsid w:val="000B5B19"/>
    <w:rsid w:val="000B5DBC"/>
    <w:rsid w:val="000B662F"/>
    <w:rsid w:val="000B69B4"/>
    <w:rsid w:val="000B6CCF"/>
    <w:rsid w:val="000B7787"/>
    <w:rsid w:val="000B7F1F"/>
    <w:rsid w:val="000C0219"/>
    <w:rsid w:val="000C04BE"/>
    <w:rsid w:val="000C05A5"/>
    <w:rsid w:val="000C0884"/>
    <w:rsid w:val="000C104B"/>
    <w:rsid w:val="000C11D9"/>
    <w:rsid w:val="000C1396"/>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B72"/>
    <w:rsid w:val="000D3D9D"/>
    <w:rsid w:val="000D42B7"/>
    <w:rsid w:val="000D451B"/>
    <w:rsid w:val="000D46A2"/>
    <w:rsid w:val="000D495B"/>
    <w:rsid w:val="000D4A67"/>
    <w:rsid w:val="000D4D83"/>
    <w:rsid w:val="000D570B"/>
    <w:rsid w:val="000D58DF"/>
    <w:rsid w:val="000D5DE9"/>
    <w:rsid w:val="000D6193"/>
    <w:rsid w:val="000D68B1"/>
    <w:rsid w:val="000D6C51"/>
    <w:rsid w:val="000D7686"/>
    <w:rsid w:val="000D78A8"/>
    <w:rsid w:val="000E033F"/>
    <w:rsid w:val="000E04DA"/>
    <w:rsid w:val="000E1251"/>
    <w:rsid w:val="000E177B"/>
    <w:rsid w:val="000E1E19"/>
    <w:rsid w:val="000E1F04"/>
    <w:rsid w:val="000E2629"/>
    <w:rsid w:val="000E266B"/>
    <w:rsid w:val="000E2915"/>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4F1E"/>
    <w:rsid w:val="000E50AB"/>
    <w:rsid w:val="000E5403"/>
    <w:rsid w:val="000E5BA0"/>
    <w:rsid w:val="000E5FE1"/>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07854"/>
    <w:rsid w:val="0011018F"/>
    <w:rsid w:val="0011076E"/>
    <w:rsid w:val="00110C43"/>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1DA8"/>
    <w:rsid w:val="00122312"/>
    <w:rsid w:val="0012308A"/>
    <w:rsid w:val="0012323F"/>
    <w:rsid w:val="001236B1"/>
    <w:rsid w:val="00123985"/>
    <w:rsid w:val="0012403D"/>
    <w:rsid w:val="001240B1"/>
    <w:rsid w:val="001243E7"/>
    <w:rsid w:val="00124738"/>
    <w:rsid w:val="001248F5"/>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520"/>
    <w:rsid w:val="00146718"/>
    <w:rsid w:val="00146E39"/>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37A"/>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76"/>
    <w:rsid w:val="001656B7"/>
    <w:rsid w:val="00165D01"/>
    <w:rsid w:val="00165DC8"/>
    <w:rsid w:val="001663B6"/>
    <w:rsid w:val="0016675D"/>
    <w:rsid w:val="001672FE"/>
    <w:rsid w:val="0016736E"/>
    <w:rsid w:val="00167699"/>
    <w:rsid w:val="001678BB"/>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F4D"/>
    <w:rsid w:val="001802FF"/>
    <w:rsid w:val="00180491"/>
    <w:rsid w:val="0018053C"/>
    <w:rsid w:val="00180751"/>
    <w:rsid w:val="001808F9"/>
    <w:rsid w:val="00180C78"/>
    <w:rsid w:val="00180CEB"/>
    <w:rsid w:val="001813AD"/>
    <w:rsid w:val="001814ED"/>
    <w:rsid w:val="00181A66"/>
    <w:rsid w:val="0018206F"/>
    <w:rsid w:val="00182161"/>
    <w:rsid w:val="00182547"/>
    <w:rsid w:val="00182D0C"/>
    <w:rsid w:val="001834AB"/>
    <w:rsid w:val="00183604"/>
    <w:rsid w:val="001838BA"/>
    <w:rsid w:val="00183AC2"/>
    <w:rsid w:val="00183F6A"/>
    <w:rsid w:val="00184B54"/>
    <w:rsid w:val="0018558D"/>
    <w:rsid w:val="00185B26"/>
    <w:rsid w:val="00185EA3"/>
    <w:rsid w:val="0018644F"/>
    <w:rsid w:val="00186450"/>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5EF"/>
    <w:rsid w:val="001946F1"/>
    <w:rsid w:val="001954E2"/>
    <w:rsid w:val="00195700"/>
    <w:rsid w:val="001961F6"/>
    <w:rsid w:val="00197C47"/>
    <w:rsid w:val="00197DD6"/>
    <w:rsid w:val="00197EC9"/>
    <w:rsid w:val="001A0174"/>
    <w:rsid w:val="001A0561"/>
    <w:rsid w:val="001A1853"/>
    <w:rsid w:val="001A1BC2"/>
    <w:rsid w:val="001A1EBD"/>
    <w:rsid w:val="001A1F52"/>
    <w:rsid w:val="001A2154"/>
    <w:rsid w:val="001A2352"/>
    <w:rsid w:val="001A29E8"/>
    <w:rsid w:val="001A373C"/>
    <w:rsid w:val="001A380E"/>
    <w:rsid w:val="001A466C"/>
    <w:rsid w:val="001A4AC2"/>
    <w:rsid w:val="001A4EFE"/>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B0DAA"/>
    <w:rsid w:val="001B0EC4"/>
    <w:rsid w:val="001B1A00"/>
    <w:rsid w:val="001B23FF"/>
    <w:rsid w:val="001B2693"/>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185"/>
    <w:rsid w:val="001C799E"/>
    <w:rsid w:val="001D0A61"/>
    <w:rsid w:val="001D0FA0"/>
    <w:rsid w:val="001D153B"/>
    <w:rsid w:val="001D15F6"/>
    <w:rsid w:val="001D1923"/>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555"/>
    <w:rsid w:val="001E578A"/>
    <w:rsid w:val="001E5949"/>
    <w:rsid w:val="001E6268"/>
    <w:rsid w:val="001E69B8"/>
    <w:rsid w:val="001E6E62"/>
    <w:rsid w:val="001E6EA3"/>
    <w:rsid w:val="001E7056"/>
    <w:rsid w:val="001E755A"/>
    <w:rsid w:val="001E7967"/>
    <w:rsid w:val="001F0441"/>
    <w:rsid w:val="001F05F3"/>
    <w:rsid w:val="001F0BA7"/>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8DE"/>
    <w:rsid w:val="0020790F"/>
    <w:rsid w:val="00207A30"/>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C2B"/>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C5"/>
    <w:rsid w:val="00245DA4"/>
    <w:rsid w:val="00245F98"/>
    <w:rsid w:val="00245FB7"/>
    <w:rsid w:val="00245FEA"/>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D64"/>
    <w:rsid w:val="00255407"/>
    <w:rsid w:val="0025572D"/>
    <w:rsid w:val="0025615C"/>
    <w:rsid w:val="002566B2"/>
    <w:rsid w:val="00257C1C"/>
    <w:rsid w:val="00257DCE"/>
    <w:rsid w:val="00257E6B"/>
    <w:rsid w:val="00257EB1"/>
    <w:rsid w:val="00257F63"/>
    <w:rsid w:val="0026052F"/>
    <w:rsid w:val="00260D3F"/>
    <w:rsid w:val="00261DD2"/>
    <w:rsid w:val="0026298A"/>
    <w:rsid w:val="00262AD2"/>
    <w:rsid w:val="00263367"/>
    <w:rsid w:val="002639E1"/>
    <w:rsid w:val="00263DAC"/>
    <w:rsid w:val="002647BE"/>
    <w:rsid w:val="00264AF7"/>
    <w:rsid w:val="00264E2B"/>
    <w:rsid w:val="00265234"/>
    <w:rsid w:val="002657E6"/>
    <w:rsid w:val="00265A03"/>
    <w:rsid w:val="00265B22"/>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DAD"/>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97CFF"/>
    <w:rsid w:val="002A01C1"/>
    <w:rsid w:val="002A083F"/>
    <w:rsid w:val="002A118A"/>
    <w:rsid w:val="002A1466"/>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C0C"/>
    <w:rsid w:val="002B2CAE"/>
    <w:rsid w:val="002B369C"/>
    <w:rsid w:val="002B3D7A"/>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C4D"/>
    <w:rsid w:val="002D4FD9"/>
    <w:rsid w:val="002D4FF1"/>
    <w:rsid w:val="002D5107"/>
    <w:rsid w:val="002D59CE"/>
    <w:rsid w:val="002D609C"/>
    <w:rsid w:val="002D6794"/>
    <w:rsid w:val="002D6F37"/>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364"/>
    <w:rsid w:val="003105AE"/>
    <w:rsid w:val="003107B6"/>
    <w:rsid w:val="00310C36"/>
    <w:rsid w:val="0031146E"/>
    <w:rsid w:val="00311C45"/>
    <w:rsid w:val="00311D66"/>
    <w:rsid w:val="00311D69"/>
    <w:rsid w:val="00311F76"/>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BC9"/>
    <w:rsid w:val="00320D44"/>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7024"/>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57EE5"/>
    <w:rsid w:val="00360036"/>
    <w:rsid w:val="003600FC"/>
    <w:rsid w:val="0036019B"/>
    <w:rsid w:val="003604AF"/>
    <w:rsid w:val="00360D0E"/>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0BC"/>
    <w:rsid w:val="003729ED"/>
    <w:rsid w:val="00372BA6"/>
    <w:rsid w:val="00372EC8"/>
    <w:rsid w:val="00372EEC"/>
    <w:rsid w:val="00373062"/>
    <w:rsid w:val="003735E1"/>
    <w:rsid w:val="00373654"/>
    <w:rsid w:val="00373683"/>
    <w:rsid w:val="003738CE"/>
    <w:rsid w:val="00374864"/>
    <w:rsid w:val="00374A44"/>
    <w:rsid w:val="00374E3E"/>
    <w:rsid w:val="00374F86"/>
    <w:rsid w:val="00375A78"/>
    <w:rsid w:val="00375B68"/>
    <w:rsid w:val="00375EAC"/>
    <w:rsid w:val="00375FD0"/>
    <w:rsid w:val="003760FC"/>
    <w:rsid w:val="00376437"/>
    <w:rsid w:val="0037658D"/>
    <w:rsid w:val="0037676E"/>
    <w:rsid w:val="00376A2E"/>
    <w:rsid w:val="00376ACE"/>
    <w:rsid w:val="00377680"/>
    <w:rsid w:val="00377866"/>
    <w:rsid w:val="00380218"/>
    <w:rsid w:val="0038022B"/>
    <w:rsid w:val="00380499"/>
    <w:rsid w:val="00380B0F"/>
    <w:rsid w:val="00380CFC"/>
    <w:rsid w:val="00380FCB"/>
    <w:rsid w:val="003814D1"/>
    <w:rsid w:val="003819FA"/>
    <w:rsid w:val="00382254"/>
    <w:rsid w:val="00382A62"/>
    <w:rsid w:val="003834B0"/>
    <w:rsid w:val="00383769"/>
    <w:rsid w:val="003837E7"/>
    <w:rsid w:val="00383F88"/>
    <w:rsid w:val="00384107"/>
    <w:rsid w:val="00384598"/>
    <w:rsid w:val="003849EF"/>
    <w:rsid w:val="003849F4"/>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D9D"/>
    <w:rsid w:val="003A3DC9"/>
    <w:rsid w:val="003A3F12"/>
    <w:rsid w:val="003A42E1"/>
    <w:rsid w:val="003A4C6F"/>
    <w:rsid w:val="003A50CC"/>
    <w:rsid w:val="003A588D"/>
    <w:rsid w:val="003A5BA8"/>
    <w:rsid w:val="003A6229"/>
    <w:rsid w:val="003A6430"/>
    <w:rsid w:val="003A65BB"/>
    <w:rsid w:val="003A7127"/>
    <w:rsid w:val="003A7A29"/>
    <w:rsid w:val="003A7E27"/>
    <w:rsid w:val="003A7E36"/>
    <w:rsid w:val="003A7F80"/>
    <w:rsid w:val="003B0059"/>
    <w:rsid w:val="003B0617"/>
    <w:rsid w:val="003B0785"/>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308C"/>
    <w:rsid w:val="003D3514"/>
    <w:rsid w:val="003D3622"/>
    <w:rsid w:val="003D38F0"/>
    <w:rsid w:val="003D3E3E"/>
    <w:rsid w:val="003D4020"/>
    <w:rsid w:val="003D413F"/>
    <w:rsid w:val="003D430B"/>
    <w:rsid w:val="003D46E9"/>
    <w:rsid w:val="003D531C"/>
    <w:rsid w:val="003D5331"/>
    <w:rsid w:val="003D53B2"/>
    <w:rsid w:val="003D5733"/>
    <w:rsid w:val="003D5C07"/>
    <w:rsid w:val="003D622A"/>
    <w:rsid w:val="003D6437"/>
    <w:rsid w:val="003D6459"/>
    <w:rsid w:val="003D7307"/>
    <w:rsid w:val="003D7315"/>
    <w:rsid w:val="003D735E"/>
    <w:rsid w:val="003D7794"/>
    <w:rsid w:val="003D7CF7"/>
    <w:rsid w:val="003E0527"/>
    <w:rsid w:val="003E0644"/>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6AC"/>
    <w:rsid w:val="00414D5D"/>
    <w:rsid w:val="004152E8"/>
    <w:rsid w:val="00415C31"/>
    <w:rsid w:val="00415FD8"/>
    <w:rsid w:val="00416005"/>
    <w:rsid w:val="004163B1"/>
    <w:rsid w:val="00416717"/>
    <w:rsid w:val="004175BD"/>
    <w:rsid w:val="004201A8"/>
    <w:rsid w:val="00420941"/>
    <w:rsid w:val="00420E17"/>
    <w:rsid w:val="00421384"/>
    <w:rsid w:val="00421611"/>
    <w:rsid w:val="00421695"/>
    <w:rsid w:val="0042268C"/>
    <w:rsid w:val="0042273C"/>
    <w:rsid w:val="00422B60"/>
    <w:rsid w:val="00422F34"/>
    <w:rsid w:val="0042312D"/>
    <w:rsid w:val="004236C2"/>
    <w:rsid w:val="00423BF1"/>
    <w:rsid w:val="00423E10"/>
    <w:rsid w:val="00424642"/>
    <w:rsid w:val="00424851"/>
    <w:rsid w:val="00424B35"/>
    <w:rsid w:val="00424C1B"/>
    <w:rsid w:val="00424FB6"/>
    <w:rsid w:val="00424FF2"/>
    <w:rsid w:val="004250AC"/>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93B"/>
    <w:rsid w:val="00432C3D"/>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920"/>
    <w:rsid w:val="00443F10"/>
    <w:rsid w:val="0044407F"/>
    <w:rsid w:val="004448FF"/>
    <w:rsid w:val="00444A2E"/>
    <w:rsid w:val="00444BC2"/>
    <w:rsid w:val="00444D30"/>
    <w:rsid w:val="00444DA1"/>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F06"/>
    <w:rsid w:val="00492D1F"/>
    <w:rsid w:val="0049301F"/>
    <w:rsid w:val="00493670"/>
    <w:rsid w:val="00493DC1"/>
    <w:rsid w:val="00494224"/>
    <w:rsid w:val="00494436"/>
    <w:rsid w:val="004945A4"/>
    <w:rsid w:val="00494792"/>
    <w:rsid w:val="00495C3F"/>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6EC"/>
    <w:rsid w:val="004B67CA"/>
    <w:rsid w:val="004B76C2"/>
    <w:rsid w:val="004B7EE4"/>
    <w:rsid w:val="004B7F82"/>
    <w:rsid w:val="004B7FB5"/>
    <w:rsid w:val="004C0EBC"/>
    <w:rsid w:val="004C1206"/>
    <w:rsid w:val="004C1934"/>
    <w:rsid w:val="004C1DA7"/>
    <w:rsid w:val="004C21C9"/>
    <w:rsid w:val="004C2385"/>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92"/>
    <w:rsid w:val="004F52BA"/>
    <w:rsid w:val="004F54B1"/>
    <w:rsid w:val="004F54B3"/>
    <w:rsid w:val="004F55B0"/>
    <w:rsid w:val="004F58F1"/>
    <w:rsid w:val="004F6084"/>
    <w:rsid w:val="004F6135"/>
    <w:rsid w:val="004F6212"/>
    <w:rsid w:val="004F671F"/>
    <w:rsid w:val="004F67D5"/>
    <w:rsid w:val="004F686C"/>
    <w:rsid w:val="004F72A3"/>
    <w:rsid w:val="004F75B5"/>
    <w:rsid w:val="004F7D47"/>
    <w:rsid w:val="005001FE"/>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683"/>
    <w:rsid w:val="00511805"/>
    <w:rsid w:val="00511912"/>
    <w:rsid w:val="0051276C"/>
    <w:rsid w:val="00512F87"/>
    <w:rsid w:val="00513E19"/>
    <w:rsid w:val="005147E5"/>
    <w:rsid w:val="00515035"/>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4A9"/>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238"/>
    <w:rsid w:val="005357A8"/>
    <w:rsid w:val="0053613C"/>
    <w:rsid w:val="0053613D"/>
    <w:rsid w:val="00536153"/>
    <w:rsid w:val="0053634D"/>
    <w:rsid w:val="00537A7A"/>
    <w:rsid w:val="00537BC6"/>
    <w:rsid w:val="00537D60"/>
    <w:rsid w:val="005401CE"/>
    <w:rsid w:val="00540899"/>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790"/>
    <w:rsid w:val="00562AF6"/>
    <w:rsid w:val="00563043"/>
    <w:rsid w:val="0056304C"/>
    <w:rsid w:val="00563BCC"/>
    <w:rsid w:val="00563DA0"/>
    <w:rsid w:val="00563F79"/>
    <w:rsid w:val="0056406B"/>
    <w:rsid w:val="00564345"/>
    <w:rsid w:val="00564620"/>
    <w:rsid w:val="0056499D"/>
    <w:rsid w:val="00564C09"/>
    <w:rsid w:val="00564C41"/>
    <w:rsid w:val="0056559F"/>
    <w:rsid w:val="005656C4"/>
    <w:rsid w:val="00565E0B"/>
    <w:rsid w:val="00566A75"/>
    <w:rsid w:val="00566C7F"/>
    <w:rsid w:val="00566D93"/>
    <w:rsid w:val="00567321"/>
    <w:rsid w:val="005673BA"/>
    <w:rsid w:val="00567DF7"/>
    <w:rsid w:val="00567E73"/>
    <w:rsid w:val="00570202"/>
    <w:rsid w:val="0057074B"/>
    <w:rsid w:val="00570877"/>
    <w:rsid w:val="00570A9F"/>
    <w:rsid w:val="00570DF6"/>
    <w:rsid w:val="00570F6B"/>
    <w:rsid w:val="005710B5"/>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A47"/>
    <w:rsid w:val="00581C06"/>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C9F"/>
    <w:rsid w:val="00585ED2"/>
    <w:rsid w:val="00586172"/>
    <w:rsid w:val="005866D9"/>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35D"/>
    <w:rsid w:val="00597516"/>
    <w:rsid w:val="005A0730"/>
    <w:rsid w:val="005A0745"/>
    <w:rsid w:val="005A0D6F"/>
    <w:rsid w:val="005A0DE4"/>
    <w:rsid w:val="005A1054"/>
    <w:rsid w:val="005A114A"/>
    <w:rsid w:val="005A155C"/>
    <w:rsid w:val="005A171D"/>
    <w:rsid w:val="005A1DDF"/>
    <w:rsid w:val="005A27B1"/>
    <w:rsid w:val="005A2B77"/>
    <w:rsid w:val="005A4CC0"/>
    <w:rsid w:val="005A4DE9"/>
    <w:rsid w:val="005A5264"/>
    <w:rsid w:val="005A5312"/>
    <w:rsid w:val="005A604A"/>
    <w:rsid w:val="005A6234"/>
    <w:rsid w:val="005A62DE"/>
    <w:rsid w:val="005A6675"/>
    <w:rsid w:val="005A679E"/>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5085"/>
    <w:rsid w:val="005B50A0"/>
    <w:rsid w:val="005B5617"/>
    <w:rsid w:val="005B564A"/>
    <w:rsid w:val="005B56DD"/>
    <w:rsid w:val="005B616F"/>
    <w:rsid w:val="005B6531"/>
    <w:rsid w:val="005B6793"/>
    <w:rsid w:val="005B6978"/>
    <w:rsid w:val="005B721A"/>
    <w:rsid w:val="005B733B"/>
    <w:rsid w:val="005B7590"/>
    <w:rsid w:val="005B7632"/>
    <w:rsid w:val="005B766C"/>
    <w:rsid w:val="005C0043"/>
    <w:rsid w:val="005C0384"/>
    <w:rsid w:val="005C054D"/>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3040"/>
    <w:rsid w:val="005E3839"/>
    <w:rsid w:val="005E3990"/>
    <w:rsid w:val="005E3B4E"/>
    <w:rsid w:val="005E42B8"/>
    <w:rsid w:val="005E435B"/>
    <w:rsid w:val="005E49E2"/>
    <w:rsid w:val="005E4A97"/>
    <w:rsid w:val="005E4FAB"/>
    <w:rsid w:val="005E544A"/>
    <w:rsid w:val="005E548F"/>
    <w:rsid w:val="005E54D8"/>
    <w:rsid w:val="005E56DF"/>
    <w:rsid w:val="005E5A30"/>
    <w:rsid w:val="005E5D1C"/>
    <w:rsid w:val="005E6024"/>
    <w:rsid w:val="005E641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1CE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724"/>
    <w:rsid w:val="00614C29"/>
    <w:rsid w:val="0061549E"/>
    <w:rsid w:val="00615923"/>
    <w:rsid w:val="0061599A"/>
    <w:rsid w:val="00615A7C"/>
    <w:rsid w:val="00615D86"/>
    <w:rsid w:val="00616327"/>
    <w:rsid w:val="0061639B"/>
    <w:rsid w:val="0061665F"/>
    <w:rsid w:val="00616CE8"/>
    <w:rsid w:val="00616E53"/>
    <w:rsid w:val="00616FAB"/>
    <w:rsid w:val="006175B7"/>
    <w:rsid w:val="006176E6"/>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D99"/>
    <w:rsid w:val="00641E58"/>
    <w:rsid w:val="00641FF1"/>
    <w:rsid w:val="0064219C"/>
    <w:rsid w:val="0064274B"/>
    <w:rsid w:val="00642C7A"/>
    <w:rsid w:val="00642CA3"/>
    <w:rsid w:val="006438DA"/>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6C6"/>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E46"/>
    <w:rsid w:val="00663F28"/>
    <w:rsid w:val="006646F4"/>
    <w:rsid w:val="00665913"/>
    <w:rsid w:val="00665A71"/>
    <w:rsid w:val="0066619D"/>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9D1"/>
    <w:rsid w:val="00692A0C"/>
    <w:rsid w:val="00692F70"/>
    <w:rsid w:val="006933E8"/>
    <w:rsid w:val="00693C5B"/>
    <w:rsid w:val="0069421A"/>
    <w:rsid w:val="00694348"/>
    <w:rsid w:val="006943C8"/>
    <w:rsid w:val="0069544E"/>
    <w:rsid w:val="00695604"/>
    <w:rsid w:val="0069570B"/>
    <w:rsid w:val="006957E7"/>
    <w:rsid w:val="00695F6C"/>
    <w:rsid w:val="00696822"/>
    <w:rsid w:val="00696873"/>
    <w:rsid w:val="00696A76"/>
    <w:rsid w:val="00696E04"/>
    <w:rsid w:val="00696E4F"/>
    <w:rsid w:val="00696E85"/>
    <w:rsid w:val="006972CB"/>
    <w:rsid w:val="0069753B"/>
    <w:rsid w:val="00697623"/>
    <w:rsid w:val="00697CED"/>
    <w:rsid w:val="00697F6A"/>
    <w:rsid w:val="00697FE0"/>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65E"/>
    <w:rsid w:val="006B493F"/>
    <w:rsid w:val="006B58C2"/>
    <w:rsid w:val="006B5CA7"/>
    <w:rsid w:val="006B602A"/>
    <w:rsid w:val="006B6A58"/>
    <w:rsid w:val="006B6AB8"/>
    <w:rsid w:val="006B6B16"/>
    <w:rsid w:val="006B6E76"/>
    <w:rsid w:val="006B6FFA"/>
    <w:rsid w:val="006B7546"/>
    <w:rsid w:val="006B7C87"/>
    <w:rsid w:val="006B7E5B"/>
    <w:rsid w:val="006C067F"/>
    <w:rsid w:val="006C09E1"/>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FA3"/>
    <w:rsid w:val="006D289B"/>
    <w:rsid w:val="006D2A59"/>
    <w:rsid w:val="006D2EDB"/>
    <w:rsid w:val="006D3160"/>
    <w:rsid w:val="006D361F"/>
    <w:rsid w:val="006D37B9"/>
    <w:rsid w:val="006D42D6"/>
    <w:rsid w:val="006D4FEC"/>
    <w:rsid w:val="006D51D9"/>
    <w:rsid w:val="006D5D05"/>
    <w:rsid w:val="006D5D0F"/>
    <w:rsid w:val="006D609B"/>
    <w:rsid w:val="006D6146"/>
    <w:rsid w:val="006D6178"/>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D2D"/>
    <w:rsid w:val="006F62D1"/>
    <w:rsid w:val="006F6CB8"/>
    <w:rsid w:val="006F6DDA"/>
    <w:rsid w:val="006F7798"/>
    <w:rsid w:val="006F77C9"/>
    <w:rsid w:val="006F7816"/>
    <w:rsid w:val="006F7982"/>
    <w:rsid w:val="00700B40"/>
    <w:rsid w:val="007013F7"/>
    <w:rsid w:val="00701676"/>
    <w:rsid w:val="007017DC"/>
    <w:rsid w:val="00701C4B"/>
    <w:rsid w:val="00701CC3"/>
    <w:rsid w:val="00701CD0"/>
    <w:rsid w:val="00701EBB"/>
    <w:rsid w:val="00701F94"/>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20B"/>
    <w:rsid w:val="00724268"/>
    <w:rsid w:val="00724281"/>
    <w:rsid w:val="007244ED"/>
    <w:rsid w:val="00724DFA"/>
    <w:rsid w:val="007253B6"/>
    <w:rsid w:val="00725AE8"/>
    <w:rsid w:val="00725CA2"/>
    <w:rsid w:val="00725F40"/>
    <w:rsid w:val="007266EA"/>
    <w:rsid w:val="00726F8E"/>
    <w:rsid w:val="00727684"/>
    <w:rsid w:val="0072777A"/>
    <w:rsid w:val="00727CB9"/>
    <w:rsid w:val="00727E43"/>
    <w:rsid w:val="00730357"/>
    <w:rsid w:val="00730892"/>
    <w:rsid w:val="00731178"/>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49E"/>
    <w:rsid w:val="0074058B"/>
    <w:rsid w:val="007407CE"/>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AFC"/>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8F8"/>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31FD"/>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26"/>
    <w:rsid w:val="007B2A40"/>
    <w:rsid w:val="007B31D4"/>
    <w:rsid w:val="007B36EF"/>
    <w:rsid w:val="007B3F07"/>
    <w:rsid w:val="007B473F"/>
    <w:rsid w:val="007B495A"/>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57"/>
    <w:rsid w:val="007D28E9"/>
    <w:rsid w:val="007D3323"/>
    <w:rsid w:val="007D3349"/>
    <w:rsid w:val="007D39F2"/>
    <w:rsid w:val="007D3A8E"/>
    <w:rsid w:val="007D3E0C"/>
    <w:rsid w:val="007D4330"/>
    <w:rsid w:val="007D450F"/>
    <w:rsid w:val="007D4523"/>
    <w:rsid w:val="007D46CF"/>
    <w:rsid w:val="007D471B"/>
    <w:rsid w:val="007D49E5"/>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745"/>
    <w:rsid w:val="007E3D06"/>
    <w:rsid w:val="007E49E1"/>
    <w:rsid w:val="007E4C59"/>
    <w:rsid w:val="007E4D84"/>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3D"/>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23F"/>
    <w:rsid w:val="008103C7"/>
    <w:rsid w:val="00810702"/>
    <w:rsid w:val="00810F42"/>
    <w:rsid w:val="00810F97"/>
    <w:rsid w:val="00811404"/>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7149"/>
    <w:rsid w:val="00827AC7"/>
    <w:rsid w:val="00827B5F"/>
    <w:rsid w:val="00827E4E"/>
    <w:rsid w:val="00830352"/>
    <w:rsid w:val="008303E1"/>
    <w:rsid w:val="00830CA1"/>
    <w:rsid w:val="00831480"/>
    <w:rsid w:val="008314D6"/>
    <w:rsid w:val="00831561"/>
    <w:rsid w:val="008317B6"/>
    <w:rsid w:val="00831AA1"/>
    <w:rsid w:val="008330E9"/>
    <w:rsid w:val="0083330B"/>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43BA"/>
    <w:rsid w:val="008547B1"/>
    <w:rsid w:val="00855841"/>
    <w:rsid w:val="00855B11"/>
    <w:rsid w:val="00855DFC"/>
    <w:rsid w:val="0085670D"/>
    <w:rsid w:val="00856AF1"/>
    <w:rsid w:val="00856BD2"/>
    <w:rsid w:val="00856F92"/>
    <w:rsid w:val="00856FE7"/>
    <w:rsid w:val="00857055"/>
    <w:rsid w:val="00857139"/>
    <w:rsid w:val="008577D3"/>
    <w:rsid w:val="00857928"/>
    <w:rsid w:val="0086016D"/>
    <w:rsid w:val="008601F7"/>
    <w:rsid w:val="008602C6"/>
    <w:rsid w:val="00860318"/>
    <w:rsid w:val="00860934"/>
    <w:rsid w:val="00860A76"/>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86"/>
    <w:rsid w:val="00872C2F"/>
    <w:rsid w:val="00872E58"/>
    <w:rsid w:val="008733AF"/>
    <w:rsid w:val="008737CF"/>
    <w:rsid w:val="0087385D"/>
    <w:rsid w:val="00873910"/>
    <w:rsid w:val="00873DF2"/>
    <w:rsid w:val="0087402A"/>
    <w:rsid w:val="008743BE"/>
    <w:rsid w:val="008745D0"/>
    <w:rsid w:val="00874722"/>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DAF"/>
    <w:rsid w:val="00884026"/>
    <w:rsid w:val="008845B8"/>
    <w:rsid w:val="008845FC"/>
    <w:rsid w:val="00884869"/>
    <w:rsid w:val="00884D4B"/>
    <w:rsid w:val="00884EBE"/>
    <w:rsid w:val="008854F7"/>
    <w:rsid w:val="008859E2"/>
    <w:rsid w:val="00885CF7"/>
    <w:rsid w:val="00885E3F"/>
    <w:rsid w:val="00886241"/>
    <w:rsid w:val="0088630E"/>
    <w:rsid w:val="00886A15"/>
    <w:rsid w:val="008875DA"/>
    <w:rsid w:val="0088766C"/>
    <w:rsid w:val="00890728"/>
    <w:rsid w:val="00890AA0"/>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BB6"/>
    <w:rsid w:val="00895F91"/>
    <w:rsid w:val="0089676D"/>
    <w:rsid w:val="00896A5D"/>
    <w:rsid w:val="00896B33"/>
    <w:rsid w:val="00896CC1"/>
    <w:rsid w:val="00896DDA"/>
    <w:rsid w:val="00896EE9"/>
    <w:rsid w:val="00896F50"/>
    <w:rsid w:val="0089771D"/>
    <w:rsid w:val="008977FB"/>
    <w:rsid w:val="00897ACC"/>
    <w:rsid w:val="00897E1F"/>
    <w:rsid w:val="00897FB1"/>
    <w:rsid w:val="008A088A"/>
    <w:rsid w:val="008A0A35"/>
    <w:rsid w:val="008A0C4E"/>
    <w:rsid w:val="008A0D95"/>
    <w:rsid w:val="008A1689"/>
    <w:rsid w:val="008A1758"/>
    <w:rsid w:val="008A18A4"/>
    <w:rsid w:val="008A1C1F"/>
    <w:rsid w:val="008A1C5C"/>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BD9"/>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6C"/>
    <w:rsid w:val="008C23AD"/>
    <w:rsid w:val="008C275D"/>
    <w:rsid w:val="008C28E5"/>
    <w:rsid w:val="008C313E"/>
    <w:rsid w:val="008C31C3"/>
    <w:rsid w:val="008C36B2"/>
    <w:rsid w:val="008C3CCC"/>
    <w:rsid w:val="008C3D29"/>
    <w:rsid w:val="008C3F9C"/>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825"/>
    <w:rsid w:val="008D5C04"/>
    <w:rsid w:val="008D5CDD"/>
    <w:rsid w:val="008D5CF2"/>
    <w:rsid w:val="008D636E"/>
    <w:rsid w:val="008D64A4"/>
    <w:rsid w:val="008D6617"/>
    <w:rsid w:val="008D71A0"/>
    <w:rsid w:val="008D7610"/>
    <w:rsid w:val="008D7911"/>
    <w:rsid w:val="008D7B30"/>
    <w:rsid w:val="008E051D"/>
    <w:rsid w:val="008E0774"/>
    <w:rsid w:val="008E0863"/>
    <w:rsid w:val="008E11EA"/>
    <w:rsid w:val="008E1267"/>
    <w:rsid w:val="008E1907"/>
    <w:rsid w:val="008E19E6"/>
    <w:rsid w:val="008E1C30"/>
    <w:rsid w:val="008E1F17"/>
    <w:rsid w:val="008E204D"/>
    <w:rsid w:val="008E218B"/>
    <w:rsid w:val="008E25FA"/>
    <w:rsid w:val="008E284E"/>
    <w:rsid w:val="008E3007"/>
    <w:rsid w:val="008E33A9"/>
    <w:rsid w:val="008E37BD"/>
    <w:rsid w:val="008E3B28"/>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CC"/>
    <w:rsid w:val="008E7A3D"/>
    <w:rsid w:val="008E7E9A"/>
    <w:rsid w:val="008E7FEC"/>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40C0"/>
    <w:rsid w:val="008F45C8"/>
    <w:rsid w:val="008F4AC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3DBB"/>
    <w:rsid w:val="009044A8"/>
    <w:rsid w:val="00904537"/>
    <w:rsid w:val="00904B54"/>
    <w:rsid w:val="00904B9C"/>
    <w:rsid w:val="00905187"/>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4B48"/>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B1A"/>
    <w:rsid w:val="0098117B"/>
    <w:rsid w:val="00981911"/>
    <w:rsid w:val="009819FF"/>
    <w:rsid w:val="00981B6A"/>
    <w:rsid w:val="009823BC"/>
    <w:rsid w:val="00982734"/>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7AF"/>
    <w:rsid w:val="00992DFE"/>
    <w:rsid w:val="009933F8"/>
    <w:rsid w:val="00993508"/>
    <w:rsid w:val="00993BD2"/>
    <w:rsid w:val="00993E77"/>
    <w:rsid w:val="00994207"/>
    <w:rsid w:val="0099469E"/>
    <w:rsid w:val="00994735"/>
    <w:rsid w:val="00994946"/>
    <w:rsid w:val="00994D3E"/>
    <w:rsid w:val="00995F26"/>
    <w:rsid w:val="00995F92"/>
    <w:rsid w:val="0099679E"/>
    <w:rsid w:val="00996C59"/>
    <w:rsid w:val="00996E0E"/>
    <w:rsid w:val="00996E74"/>
    <w:rsid w:val="00997169"/>
    <w:rsid w:val="0099751D"/>
    <w:rsid w:val="009978BC"/>
    <w:rsid w:val="009A0049"/>
    <w:rsid w:val="009A07E9"/>
    <w:rsid w:val="009A08DE"/>
    <w:rsid w:val="009A0F0F"/>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BB5"/>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604"/>
    <w:rsid w:val="009B7761"/>
    <w:rsid w:val="009B7B6C"/>
    <w:rsid w:val="009C06BF"/>
    <w:rsid w:val="009C0782"/>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FE1"/>
    <w:rsid w:val="00A13FEF"/>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B9"/>
    <w:rsid w:val="00A2315D"/>
    <w:rsid w:val="00A235ED"/>
    <w:rsid w:val="00A24723"/>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A20"/>
    <w:rsid w:val="00A33B39"/>
    <w:rsid w:val="00A342B5"/>
    <w:rsid w:val="00A343B2"/>
    <w:rsid w:val="00A3449F"/>
    <w:rsid w:val="00A3484B"/>
    <w:rsid w:val="00A34FAF"/>
    <w:rsid w:val="00A34FDF"/>
    <w:rsid w:val="00A35452"/>
    <w:rsid w:val="00A3560A"/>
    <w:rsid w:val="00A3599C"/>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347C"/>
    <w:rsid w:val="00A4365F"/>
    <w:rsid w:val="00A44089"/>
    <w:rsid w:val="00A44525"/>
    <w:rsid w:val="00A44D09"/>
    <w:rsid w:val="00A4505F"/>
    <w:rsid w:val="00A45420"/>
    <w:rsid w:val="00A45455"/>
    <w:rsid w:val="00A461AA"/>
    <w:rsid w:val="00A46461"/>
    <w:rsid w:val="00A46D6E"/>
    <w:rsid w:val="00A475B9"/>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3A"/>
    <w:rsid w:val="00A531ED"/>
    <w:rsid w:val="00A53659"/>
    <w:rsid w:val="00A538ED"/>
    <w:rsid w:val="00A53A26"/>
    <w:rsid w:val="00A53B4E"/>
    <w:rsid w:val="00A53D09"/>
    <w:rsid w:val="00A53EC0"/>
    <w:rsid w:val="00A545F1"/>
    <w:rsid w:val="00A55024"/>
    <w:rsid w:val="00A5542E"/>
    <w:rsid w:val="00A55852"/>
    <w:rsid w:val="00A55C3F"/>
    <w:rsid w:val="00A55CF5"/>
    <w:rsid w:val="00A55DC4"/>
    <w:rsid w:val="00A56821"/>
    <w:rsid w:val="00A56D47"/>
    <w:rsid w:val="00A572ED"/>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70BE2"/>
    <w:rsid w:val="00A71317"/>
    <w:rsid w:val="00A71329"/>
    <w:rsid w:val="00A71716"/>
    <w:rsid w:val="00A71847"/>
    <w:rsid w:val="00A718ED"/>
    <w:rsid w:val="00A7244D"/>
    <w:rsid w:val="00A72604"/>
    <w:rsid w:val="00A72770"/>
    <w:rsid w:val="00A729BE"/>
    <w:rsid w:val="00A72B47"/>
    <w:rsid w:val="00A72E6F"/>
    <w:rsid w:val="00A73113"/>
    <w:rsid w:val="00A73B16"/>
    <w:rsid w:val="00A7442E"/>
    <w:rsid w:val="00A7568B"/>
    <w:rsid w:val="00A7572C"/>
    <w:rsid w:val="00A762BF"/>
    <w:rsid w:val="00A7665C"/>
    <w:rsid w:val="00A76720"/>
    <w:rsid w:val="00A771A9"/>
    <w:rsid w:val="00A773F6"/>
    <w:rsid w:val="00A77748"/>
    <w:rsid w:val="00A777CB"/>
    <w:rsid w:val="00A77808"/>
    <w:rsid w:val="00A800F8"/>
    <w:rsid w:val="00A80374"/>
    <w:rsid w:val="00A809A9"/>
    <w:rsid w:val="00A80A6D"/>
    <w:rsid w:val="00A81E61"/>
    <w:rsid w:val="00A821D5"/>
    <w:rsid w:val="00A8272E"/>
    <w:rsid w:val="00A8273A"/>
    <w:rsid w:val="00A82903"/>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43D"/>
    <w:rsid w:val="00A864DC"/>
    <w:rsid w:val="00A8659B"/>
    <w:rsid w:val="00A8663E"/>
    <w:rsid w:val="00A86B55"/>
    <w:rsid w:val="00A86F5F"/>
    <w:rsid w:val="00A8725B"/>
    <w:rsid w:val="00A87508"/>
    <w:rsid w:val="00A87846"/>
    <w:rsid w:val="00A87A7A"/>
    <w:rsid w:val="00A90194"/>
    <w:rsid w:val="00A9036A"/>
    <w:rsid w:val="00A90B92"/>
    <w:rsid w:val="00A910E8"/>
    <w:rsid w:val="00A91719"/>
    <w:rsid w:val="00A91D0C"/>
    <w:rsid w:val="00A91E57"/>
    <w:rsid w:val="00A92699"/>
    <w:rsid w:val="00A926D9"/>
    <w:rsid w:val="00A92806"/>
    <w:rsid w:val="00A932DC"/>
    <w:rsid w:val="00A9368A"/>
    <w:rsid w:val="00A93B2B"/>
    <w:rsid w:val="00A93EA7"/>
    <w:rsid w:val="00A94726"/>
    <w:rsid w:val="00A9478B"/>
    <w:rsid w:val="00A947D8"/>
    <w:rsid w:val="00A94F9D"/>
    <w:rsid w:val="00A95304"/>
    <w:rsid w:val="00A95915"/>
    <w:rsid w:val="00A95B6B"/>
    <w:rsid w:val="00A95EDD"/>
    <w:rsid w:val="00A96353"/>
    <w:rsid w:val="00A9672A"/>
    <w:rsid w:val="00A96C16"/>
    <w:rsid w:val="00A96D3B"/>
    <w:rsid w:val="00A97717"/>
    <w:rsid w:val="00A97923"/>
    <w:rsid w:val="00A97BA1"/>
    <w:rsid w:val="00AA025A"/>
    <w:rsid w:val="00AA0953"/>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FA"/>
    <w:rsid w:val="00AA5051"/>
    <w:rsid w:val="00AA58C8"/>
    <w:rsid w:val="00AA5DAE"/>
    <w:rsid w:val="00AA5FD2"/>
    <w:rsid w:val="00AA706C"/>
    <w:rsid w:val="00AA737A"/>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998"/>
    <w:rsid w:val="00AC1B80"/>
    <w:rsid w:val="00AC26AC"/>
    <w:rsid w:val="00AC26F6"/>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689A"/>
    <w:rsid w:val="00AD6E31"/>
    <w:rsid w:val="00AD6F8E"/>
    <w:rsid w:val="00AD72BC"/>
    <w:rsid w:val="00AD75D1"/>
    <w:rsid w:val="00AD7A1D"/>
    <w:rsid w:val="00AD7D3B"/>
    <w:rsid w:val="00AD7E69"/>
    <w:rsid w:val="00AD7FF6"/>
    <w:rsid w:val="00AE0722"/>
    <w:rsid w:val="00AE073B"/>
    <w:rsid w:val="00AE0806"/>
    <w:rsid w:val="00AE0A63"/>
    <w:rsid w:val="00AE0E8F"/>
    <w:rsid w:val="00AE1263"/>
    <w:rsid w:val="00AE12CA"/>
    <w:rsid w:val="00AE19CC"/>
    <w:rsid w:val="00AE1AE9"/>
    <w:rsid w:val="00AE2002"/>
    <w:rsid w:val="00AE23D7"/>
    <w:rsid w:val="00AE261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84C"/>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5C75"/>
    <w:rsid w:val="00AF61CA"/>
    <w:rsid w:val="00AF63E8"/>
    <w:rsid w:val="00AF69FB"/>
    <w:rsid w:val="00AF6D0E"/>
    <w:rsid w:val="00AF6D2C"/>
    <w:rsid w:val="00AF70AC"/>
    <w:rsid w:val="00AF7320"/>
    <w:rsid w:val="00AF7731"/>
    <w:rsid w:val="00AF7AF4"/>
    <w:rsid w:val="00AF7D51"/>
    <w:rsid w:val="00B000F3"/>
    <w:rsid w:val="00B00151"/>
    <w:rsid w:val="00B006CE"/>
    <w:rsid w:val="00B013AA"/>
    <w:rsid w:val="00B01B1F"/>
    <w:rsid w:val="00B01BB9"/>
    <w:rsid w:val="00B01C3B"/>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BA7"/>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98A"/>
    <w:rsid w:val="00B23B25"/>
    <w:rsid w:val="00B23B98"/>
    <w:rsid w:val="00B23BC8"/>
    <w:rsid w:val="00B245A8"/>
    <w:rsid w:val="00B24A7F"/>
    <w:rsid w:val="00B24B3F"/>
    <w:rsid w:val="00B24DA6"/>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E19"/>
    <w:rsid w:val="00B42B89"/>
    <w:rsid w:val="00B42E47"/>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76D"/>
    <w:rsid w:val="00B548C2"/>
    <w:rsid w:val="00B54923"/>
    <w:rsid w:val="00B54BF3"/>
    <w:rsid w:val="00B54C3D"/>
    <w:rsid w:val="00B54C97"/>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621B"/>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16E4"/>
    <w:rsid w:val="00B7208D"/>
    <w:rsid w:val="00B72604"/>
    <w:rsid w:val="00B7316B"/>
    <w:rsid w:val="00B7329D"/>
    <w:rsid w:val="00B73388"/>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4F8"/>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974FF"/>
    <w:rsid w:val="00B97860"/>
    <w:rsid w:val="00BA02BF"/>
    <w:rsid w:val="00BA0416"/>
    <w:rsid w:val="00BA05A0"/>
    <w:rsid w:val="00BA0C81"/>
    <w:rsid w:val="00BA0D73"/>
    <w:rsid w:val="00BA0F01"/>
    <w:rsid w:val="00BA1068"/>
    <w:rsid w:val="00BA143E"/>
    <w:rsid w:val="00BA1450"/>
    <w:rsid w:val="00BA1B51"/>
    <w:rsid w:val="00BA1B92"/>
    <w:rsid w:val="00BA1F1F"/>
    <w:rsid w:val="00BA2C17"/>
    <w:rsid w:val="00BA2F28"/>
    <w:rsid w:val="00BA3599"/>
    <w:rsid w:val="00BA39DF"/>
    <w:rsid w:val="00BA3C90"/>
    <w:rsid w:val="00BA4766"/>
    <w:rsid w:val="00BA4C0F"/>
    <w:rsid w:val="00BA4EED"/>
    <w:rsid w:val="00BA528B"/>
    <w:rsid w:val="00BA53E7"/>
    <w:rsid w:val="00BA563B"/>
    <w:rsid w:val="00BA595D"/>
    <w:rsid w:val="00BA5F3A"/>
    <w:rsid w:val="00BA66F8"/>
    <w:rsid w:val="00BA6A87"/>
    <w:rsid w:val="00BA6BD8"/>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1CD4"/>
    <w:rsid w:val="00BB22D2"/>
    <w:rsid w:val="00BB2913"/>
    <w:rsid w:val="00BB2A1A"/>
    <w:rsid w:val="00BB35EB"/>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E2A"/>
    <w:rsid w:val="00BE0505"/>
    <w:rsid w:val="00BE0915"/>
    <w:rsid w:val="00BE0C5B"/>
    <w:rsid w:val="00BE0ED0"/>
    <w:rsid w:val="00BE12D0"/>
    <w:rsid w:val="00BE1909"/>
    <w:rsid w:val="00BE1930"/>
    <w:rsid w:val="00BE1950"/>
    <w:rsid w:val="00BE1DA0"/>
    <w:rsid w:val="00BE1E0C"/>
    <w:rsid w:val="00BE24A2"/>
    <w:rsid w:val="00BE269F"/>
    <w:rsid w:val="00BE26F2"/>
    <w:rsid w:val="00BE2992"/>
    <w:rsid w:val="00BE3213"/>
    <w:rsid w:val="00BE33F0"/>
    <w:rsid w:val="00BE36BA"/>
    <w:rsid w:val="00BE38A9"/>
    <w:rsid w:val="00BE3A91"/>
    <w:rsid w:val="00BE3CEA"/>
    <w:rsid w:val="00BE42AC"/>
    <w:rsid w:val="00BE44C9"/>
    <w:rsid w:val="00BE46C6"/>
    <w:rsid w:val="00BE4D06"/>
    <w:rsid w:val="00BE4DA6"/>
    <w:rsid w:val="00BE5143"/>
    <w:rsid w:val="00BE528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1B46"/>
    <w:rsid w:val="00C01DEB"/>
    <w:rsid w:val="00C021AA"/>
    <w:rsid w:val="00C02227"/>
    <w:rsid w:val="00C02566"/>
    <w:rsid w:val="00C025D2"/>
    <w:rsid w:val="00C02618"/>
    <w:rsid w:val="00C026E3"/>
    <w:rsid w:val="00C0282B"/>
    <w:rsid w:val="00C02D32"/>
    <w:rsid w:val="00C02F4F"/>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7C0"/>
    <w:rsid w:val="00C10C18"/>
    <w:rsid w:val="00C11223"/>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77"/>
    <w:rsid w:val="00C17295"/>
    <w:rsid w:val="00C173AE"/>
    <w:rsid w:val="00C17638"/>
    <w:rsid w:val="00C176AF"/>
    <w:rsid w:val="00C17837"/>
    <w:rsid w:val="00C17C14"/>
    <w:rsid w:val="00C20490"/>
    <w:rsid w:val="00C207BC"/>
    <w:rsid w:val="00C20A6A"/>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DE8"/>
    <w:rsid w:val="00C25E49"/>
    <w:rsid w:val="00C26B96"/>
    <w:rsid w:val="00C271D2"/>
    <w:rsid w:val="00C276E9"/>
    <w:rsid w:val="00C27A12"/>
    <w:rsid w:val="00C27D8E"/>
    <w:rsid w:val="00C27F03"/>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6D85"/>
    <w:rsid w:val="00C370D0"/>
    <w:rsid w:val="00C37263"/>
    <w:rsid w:val="00C374E4"/>
    <w:rsid w:val="00C374F9"/>
    <w:rsid w:val="00C377EE"/>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4FC6"/>
    <w:rsid w:val="00C4561C"/>
    <w:rsid w:val="00C45AF0"/>
    <w:rsid w:val="00C4673F"/>
    <w:rsid w:val="00C46C4F"/>
    <w:rsid w:val="00C46E4D"/>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1DE8"/>
    <w:rsid w:val="00C51EA3"/>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1ECA"/>
    <w:rsid w:val="00C72520"/>
    <w:rsid w:val="00C733A4"/>
    <w:rsid w:val="00C7359A"/>
    <w:rsid w:val="00C737B7"/>
    <w:rsid w:val="00C73DA4"/>
    <w:rsid w:val="00C74245"/>
    <w:rsid w:val="00C74624"/>
    <w:rsid w:val="00C748C9"/>
    <w:rsid w:val="00C74C76"/>
    <w:rsid w:val="00C74F60"/>
    <w:rsid w:val="00C753FC"/>
    <w:rsid w:val="00C756D9"/>
    <w:rsid w:val="00C75F46"/>
    <w:rsid w:val="00C7685C"/>
    <w:rsid w:val="00C76A4F"/>
    <w:rsid w:val="00C76C2D"/>
    <w:rsid w:val="00C77600"/>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6F75"/>
    <w:rsid w:val="00C87025"/>
    <w:rsid w:val="00C87911"/>
    <w:rsid w:val="00C87E83"/>
    <w:rsid w:val="00C87E9A"/>
    <w:rsid w:val="00C9037A"/>
    <w:rsid w:val="00C905D5"/>
    <w:rsid w:val="00C9084B"/>
    <w:rsid w:val="00C90912"/>
    <w:rsid w:val="00C90D33"/>
    <w:rsid w:val="00C91871"/>
    <w:rsid w:val="00C91C20"/>
    <w:rsid w:val="00C92455"/>
    <w:rsid w:val="00C927B2"/>
    <w:rsid w:val="00C92A69"/>
    <w:rsid w:val="00C92B4A"/>
    <w:rsid w:val="00C93336"/>
    <w:rsid w:val="00C94782"/>
    <w:rsid w:val="00C94DAF"/>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558"/>
    <w:rsid w:val="00CA1846"/>
    <w:rsid w:val="00CA1877"/>
    <w:rsid w:val="00CA2311"/>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1F85"/>
    <w:rsid w:val="00CC2306"/>
    <w:rsid w:val="00CC29CE"/>
    <w:rsid w:val="00CC2B46"/>
    <w:rsid w:val="00CC2CEE"/>
    <w:rsid w:val="00CC2EAD"/>
    <w:rsid w:val="00CC31E7"/>
    <w:rsid w:val="00CC36D9"/>
    <w:rsid w:val="00CC3D68"/>
    <w:rsid w:val="00CC3F4D"/>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6B4"/>
    <w:rsid w:val="00CC7932"/>
    <w:rsid w:val="00CC7977"/>
    <w:rsid w:val="00CC7DCD"/>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05C4"/>
    <w:rsid w:val="00D1135B"/>
    <w:rsid w:val="00D1154D"/>
    <w:rsid w:val="00D117E4"/>
    <w:rsid w:val="00D118FF"/>
    <w:rsid w:val="00D12085"/>
    <w:rsid w:val="00D125AA"/>
    <w:rsid w:val="00D13232"/>
    <w:rsid w:val="00D133FB"/>
    <w:rsid w:val="00D13AB6"/>
    <w:rsid w:val="00D13ABE"/>
    <w:rsid w:val="00D13C67"/>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B08"/>
    <w:rsid w:val="00D64DC4"/>
    <w:rsid w:val="00D6505A"/>
    <w:rsid w:val="00D650B5"/>
    <w:rsid w:val="00D6583F"/>
    <w:rsid w:val="00D65BC2"/>
    <w:rsid w:val="00D6610B"/>
    <w:rsid w:val="00D669AF"/>
    <w:rsid w:val="00D66A3C"/>
    <w:rsid w:val="00D66A55"/>
    <w:rsid w:val="00D66BF7"/>
    <w:rsid w:val="00D677FE"/>
    <w:rsid w:val="00D703B5"/>
    <w:rsid w:val="00D70A34"/>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22F"/>
    <w:rsid w:val="00D755E3"/>
    <w:rsid w:val="00D75A4E"/>
    <w:rsid w:val="00D760AB"/>
    <w:rsid w:val="00D76CB8"/>
    <w:rsid w:val="00D76CD2"/>
    <w:rsid w:val="00D77335"/>
    <w:rsid w:val="00D774F0"/>
    <w:rsid w:val="00D77735"/>
    <w:rsid w:val="00D77B4F"/>
    <w:rsid w:val="00D77BC9"/>
    <w:rsid w:val="00D77D35"/>
    <w:rsid w:val="00D77D3E"/>
    <w:rsid w:val="00D77EE4"/>
    <w:rsid w:val="00D80548"/>
    <w:rsid w:val="00D80DF8"/>
    <w:rsid w:val="00D81AF3"/>
    <w:rsid w:val="00D823BA"/>
    <w:rsid w:val="00D82640"/>
    <w:rsid w:val="00D827B6"/>
    <w:rsid w:val="00D82881"/>
    <w:rsid w:val="00D8354C"/>
    <w:rsid w:val="00D83666"/>
    <w:rsid w:val="00D83D25"/>
    <w:rsid w:val="00D84765"/>
    <w:rsid w:val="00D848A1"/>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C2B"/>
    <w:rsid w:val="00D91E5D"/>
    <w:rsid w:val="00D921AE"/>
    <w:rsid w:val="00D9220F"/>
    <w:rsid w:val="00D9229F"/>
    <w:rsid w:val="00D926A2"/>
    <w:rsid w:val="00D92723"/>
    <w:rsid w:val="00D92FB8"/>
    <w:rsid w:val="00D93F53"/>
    <w:rsid w:val="00D94585"/>
    <w:rsid w:val="00D94621"/>
    <w:rsid w:val="00D9509C"/>
    <w:rsid w:val="00D95274"/>
    <w:rsid w:val="00D9567C"/>
    <w:rsid w:val="00D957C0"/>
    <w:rsid w:val="00D9660A"/>
    <w:rsid w:val="00D96705"/>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5159"/>
    <w:rsid w:val="00DA55B5"/>
    <w:rsid w:val="00DA5C20"/>
    <w:rsid w:val="00DA5F6A"/>
    <w:rsid w:val="00DA61A4"/>
    <w:rsid w:val="00DA6A29"/>
    <w:rsid w:val="00DB006E"/>
    <w:rsid w:val="00DB0296"/>
    <w:rsid w:val="00DB0840"/>
    <w:rsid w:val="00DB0A69"/>
    <w:rsid w:val="00DB0B08"/>
    <w:rsid w:val="00DB0BA9"/>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1F"/>
    <w:rsid w:val="00DC4FE2"/>
    <w:rsid w:val="00DC52A1"/>
    <w:rsid w:val="00DC52BD"/>
    <w:rsid w:val="00DC540F"/>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718"/>
    <w:rsid w:val="00DE3CBF"/>
    <w:rsid w:val="00DE44F3"/>
    <w:rsid w:val="00DE460A"/>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3FC"/>
    <w:rsid w:val="00E0043D"/>
    <w:rsid w:val="00E005BB"/>
    <w:rsid w:val="00E017FF"/>
    <w:rsid w:val="00E01B5D"/>
    <w:rsid w:val="00E021F4"/>
    <w:rsid w:val="00E02228"/>
    <w:rsid w:val="00E022AA"/>
    <w:rsid w:val="00E023A1"/>
    <w:rsid w:val="00E025F3"/>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124D"/>
    <w:rsid w:val="00E116BA"/>
    <w:rsid w:val="00E11841"/>
    <w:rsid w:val="00E11D7C"/>
    <w:rsid w:val="00E120E7"/>
    <w:rsid w:val="00E1250F"/>
    <w:rsid w:val="00E12BE9"/>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91"/>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405BA"/>
    <w:rsid w:val="00E4082D"/>
    <w:rsid w:val="00E40C55"/>
    <w:rsid w:val="00E41AC5"/>
    <w:rsid w:val="00E41B2E"/>
    <w:rsid w:val="00E41D80"/>
    <w:rsid w:val="00E41DE9"/>
    <w:rsid w:val="00E42190"/>
    <w:rsid w:val="00E42427"/>
    <w:rsid w:val="00E428A7"/>
    <w:rsid w:val="00E42D43"/>
    <w:rsid w:val="00E42DAC"/>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0A83"/>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C0A"/>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6D8E"/>
    <w:rsid w:val="00EC6F5C"/>
    <w:rsid w:val="00EC6F79"/>
    <w:rsid w:val="00EC75C3"/>
    <w:rsid w:val="00EC75D8"/>
    <w:rsid w:val="00ED01FD"/>
    <w:rsid w:val="00ED075A"/>
    <w:rsid w:val="00ED0F8B"/>
    <w:rsid w:val="00ED1147"/>
    <w:rsid w:val="00ED1881"/>
    <w:rsid w:val="00ED1937"/>
    <w:rsid w:val="00ED1E66"/>
    <w:rsid w:val="00ED1FA5"/>
    <w:rsid w:val="00ED2693"/>
    <w:rsid w:val="00ED2782"/>
    <w:rsid w:val="00ED27F2"/>
    <w:rsid w:val="00ED2813"/>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249"/>
    <w:rsid w:val="00ED6A17"/>
    <w:rsid w:val="00ED6CBB"/>
    <w:rsid w:val="00ED6CF6"/>
    <w:rsid w:val="00ED72D8"/>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F05FA"/>
    <w:rsid w:val="00EF0B58"/>
    <w:rsid w:val="00EF0BD7"/>
    <w:rsid w:val="00EF10AD"/>
    <w:rsid w:val="00EF18CF"/>
    <w:rsid w:val="00EF314D"/>
    <w:rsid w:val="00EF36FD"/>
    <w:rsid w:val="00EF394B"/>
    <w:rsid w:val="00EF3C02"/>
    <w:rsid w:val="00EF42AB"/>
    <w:rsid w:val="00EF42FE"/>
    <w:rsid w:val="00EF46A3"/>
    <w:rsid w:val="00EF4EED"/>
    <w:rsid w:val="00EF4FA3"/>
    <w:rsid w:val="00EF5086"/>
    <w:rsid w:val="00EF5558"/>
    <w:rsid w:val="00EF5583"/>
    <w:rsid w:val="00EF5AD7"/>
    <w:rsid w:val="00EF5BF4"/>
    <w:rsid w:val="00EF61DD"/>
    <w:rsid w:val="00EF64BF"/>
    <w:rsid w:val="00EF718B"/>
    <w:rsid w:val="00EF76AF"/>
    <w:rsid w:val="00EF76CD"/>
    <w:rsid w:val="00EF78E4"/>
    <w:rsid w:val="00EF7E72"/>
    <w:rsid w:val="00EF7F3C"/>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1B8D"/>
    <w:rsid w:val="00F22007"/>
    <w:rsid w:val="00F2250B"/>
    <w:rsid w:val="00F22718"/>
    <w:rsid w:val="00F22C26"/>
    <w:rsid w:val="00F235E8"/>
    <w:rsid w:val="00F239EF"/>
    <w:rsid w:val="00F243F9"/>
    <w:rsid w:val="00F2452A"/>
    <w:rsid w:val="00F24F7D"/>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5E48"/>
    <w:rsid w:val="00F369CC"/>
    <w:rsid w:val="00F36E6B"/>
    <w:rsid w:val="00F36F34"/>
    <w:rsid w:val="00F37190"/>
    <w:rsid w:val="00F371EC"/>
    <w:rsid w:val="00F37432"/>
    <w:rsid w:val="00F377EE"/>
    <w:rsid w:val="00F37951"/>
    <w:rsid w:val="00F37A1C"/>
    <w:rsid w:val="00F40246"/>
    <w:rsid w:val="00F4024D"/>
    <w:rsid w:val="00F40275"/>
    <w:rsid w:val="00F40609"/>
    <w:rsid w:val="00F409D4"/>
    <w:rsid w:val="00F40B72"/>
    <w:rsid w:val="00F40FF0"/>
    <w:rsid w:val="00F4123E"/>
    <w:rsid w:val="00F413FB"/>
    <w:rsid w:val="00F414F3"/>
    <w:rsid w:val="00F41586"/>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422"/>
    <w:rsid w:val="00F5192B"/>
    <w:rsid w:val="00F5195F"/>
    <w:rsid w:val="00F52328"/>
    <w:rsid w:val="00F523A7"/>
    <w:rsid w:val="00F52B26"/>
    <w:rsid w:val="00F532DD"/>
    <w:rsid w:val="00F5336D"/>
    <w:rsid w:val="00F534C0"/>
    <w:rsid w:val="00F536E5"/>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674"/>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674"/>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CC5"/>
    <w:rsid w:val="00FD0FAF"/>
    <w:rsid w:val="00FD12B7"/>
    <w:rsid w:val="00FD1621"/>
    <w:rsid w:val="00FD162D"/>
    <w:rsid w:val="00FD2072"/>
    <w:rsid w:val="00FD2354"/>
    <w:rsid w:val="00FD267E"/>
    <w:rsid w:val="00FD26C4"/>
    <w:rsid w:val="00FD2B56"/>
    <w:rsid w:val="00FD2F3C"/>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1D7"/>
    <w:rsid w:val="00FE0215"/>
    <w:rsid w:val="00FE048A"/>
    <w:rsid w:val="00FE098C"/>
    <w:rsid w:val="00FE0F9E"/>
    <w:rsid w:val="00FE1EB2"/>
    <w:rsid w:val="00FE22F6"/>
    <w:rsid w:val="00FE24A4"/>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D64AE-C73F-4734-89A2-03CCE936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20810</TotalTime>
  <Pages>19</Pages>
  <Words>9339</Words>
  <Characters>51365</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60583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6430</cp:revision>
  <cp:lastPrinted>2019-02-22T14:15:00Z</cp:lastPrinted>
  <dcterms:created xsi:type="dcterms:W3CDTF">2018-05-28T17:37:00Z</dcterms:created>
  <dcterms:modified xsi:type="dcterms:W3CDTF">2019-03-06T20:12:00Z</dcterms:modified>
</cp:coreProperties>
</file>